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AF" w:rsidRPr="002242AE" w:rsidRDefault="006A1EAF" w:rsidP="006A1EAF">
      <w:r w:rsidRPr="002242AE">
        <w:rPr>
          <w:noProof/>
          <w:lang w:eastAsia="hr-HR"/>
        </w:rPr>
        <w:drawing>
          <wp:inline distT="0" distB="0" distL="0" distR="0" wp14:anchorId="60971A1F" wp14:editId="1FD20DE0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EAF" w:rsidRPr="002242AE" w:rsidRDefault="006A1EAF" w:rsidP="006A1EAF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6A1EAF" w:rsidRPr="002242AE" w:rsidRDefault="006A1EAF" w:rsidP="006A1EAF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6A1EAF" w:rsidRPr="002242AE" w:rsidRDefault="006A1EAF" w:rsidP="006A1EAF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6A1EAF" w:rsidRPr="002242AE" w:rsidRDefault="006A1EAF" w:rsidP="006A1EAF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6A1EAF" w:rsidRPr="002242AE" w:rsidRDefault="006A1EAF" w:rsidP="006A1EAF">
      <w:pPr>
        <w:spacing w:after="0"/>
      </w:pPr>
      <w:r w:rsidRPr="002242AE">
        <w:t>KLASA:  601-02/22-01/02</w:t>
      </w:r>
    </w:p>
    <w:p w:rsidR="006A1EAF" w:rsidRPr="002242AE" w:rsidRDefault="006A1EAF" w:rsidP="006A1EAF">
      <w:pPr>
        <w:spacing w:after="0"/>
      </w:pPr>
      <w:r>
        <w:t>URBROJ: 2198-10-08-02-22-16</w:t>
      </w:r>
      <w:r w:rsidRPr="002242AE">
        <w:t xml:space="preserve"> </w:t>
      </w:r>
    </w:p>
    <w:p w:rsidR="006A1EAF" w:rsidRPr="002242AE" w:rsidRDefault="006A1EAF" w:rsidP="006A1EAF">
      <w:pPr>
        <w:spacing w:after="0"/>
      </w:pPr>
      <w:r>
        <w:t xml:space="preserve">Nin, 22. prosinca </w:t>
      </w:r>
      <w:r w:rsidRPr="002242AE">
        <w:t xml:space="preserve"> 2022. godine</w:t>
      </w:r>
    </w:p>
    <w:p w:rsidR="006A1EAF" w:rsidRPr="002242AE" w:rsidRDefault="006A1EAF" w:rsidP="006A1EAF">
      <w:pPr>
        <w:spacing w:after="0"/>
      </w:pPr>
    </w:p>
    <w:p w:rsidR="006A1EAF" w:rsidRPr="002242AE" w:rsidRDefault="006C2CD9" w:rsidP="006A1E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ZAKLJUČAK</w:t>
      </w:r>
    </w:p>
    <w:p w:rsidR="006A1EAF" w:rsidRPr="002242AE" w:rsidRDefault="006A1EAF" w:rsidP="006A1EAF">
      <w:r w:rsidRPr="002242AE">
        <w:t xml:space="preserve">s </w:t>
      </w:r>
      <w:r>
        <w:rPr>
          <w:b/>
        </w:rPr>
        <w:t xml:space="preserve"> 5. </w:t>
      </w:r>
      <w:r w:rsidRPr="002242AE">
        <w:rPr>
          <w:b/>
        </w:rPr>
        <w:t xml:space="preserve">  sjednice </w:t>
      </w:r>
      <w:r w:rsidRPr="002242AE">
        <w:t xml:space="preserve"> Upravnog vijeća Dječjeg vrtića „Morska vila“ Nin održane</w:t>
      </w:r>
      <w:r w:rsidR="00827F63">
        <w:rPr>
          <w:b/>
        </w:rPr>
        <w:t xml:space="preserve">  u četvrtak, 22.12. </w:t>
      </w:r>
      <w:r w:rsidRPr="002242AE">
        <w:rPr>
          <w:b/>
        </w:rPr>
        <w:t>2022</w:t>
      </w:r>
      <w:r>
        <w:t>. godine  s početkom u  13.3</w:t>
      </w:r>
      <w:r w:rsidRPr="002242AE">
        <w:t>0 sati u prostorijama Dječjeg vrtića „Morska vila“ Nin.</w:t>
      </w:r>
    </w:p>
    <w:p w:rsidR="006A1EAF" w:rsidRDefault="006A1EAF" w:rsidP="006A1EAF">
      <w:pPr>
        <w:rPr>
          <w:sz w:val="24"/>
          <w:szCs w:val="24"/>
        </w:rPr>
      </w:pPr>
      <w:r>
        <w:rPr>
          <w:sz w:val="24"/>
          <w:szCs w:val="24"/>
        </w:rPr>
        <w:t>Prisutne članice i članovi</w:t>
      </w:r>
      <w:r w:rsidRPr="002242AE">
        <w:rPr>
          <w:sz w:val="24"/>
          <w:szCs w:val="24"/>
        </w:rPr>
        <w:t xml:space="preserve">  Upravnog vijeća:</w:t>
      </w:r>
    </w:p>
    <w:p w:rsidR="006A1EAF" w:rsidRDefault="006A1EAF" w:rsidP="006A1E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Ines Jakovčević – predsjednica Upravnog vijeća</w:t>
      </w:r>
    </w:p>
    <w:p w:rsidR="006A1EAF" w:rsidRDefault="006A1EAF" w:rsidP="006A1E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Linda Maraš -  članica </w:t>
      </w:r>
    </w:p>
    <w:p w:rsidR="006A1EAF" w:rsidRDefault="006A1EAF" w:rsidP="006A1E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Ivica Stulić – član </w:t>
      </w:r>
    </w:p>
    <w:p w:rsidR="006A1EAF" w:rsidRDefault="006A1EAF" w:rsidP="006A1E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Toni Dražić – odsutan</w:t>
      </w:r>
    </w:p>
    <w:p w:rsidR="006A1EAF" w:rsidRPr="00832185" w:rsidRDefault="006A1EAF" w:rsidP="006A1EA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Iva Mustać – članica – zapisničarka na sjednici</w:t>
      </w:r>
      <w:r w:rsidRPr="00832185">
        <w:rPr>
          <w:sz w:val="24"/>
          <w:szCs w:val="24"/>
        </w:rPr>
        <w:t xml:space="preserve">                                 </w:t>
      </w:r>
    </w:p>
    <w:p w:rsidR="006A1EAF" w:rsidRPr="002242AE" w:rsidRDefault="006A1EAF" w:rsidP="006A1EAF">
      <w:pPr>
        <w:rPr>
          <w:sz w:val="24"/>
          <w:szCs w:val="24"/>
        </w:rPr>
      </w:pPr>
      <w:r>
        <w:rPr>
          <w:sz w:val="24"/>
          <w:szCs w:val="24"/>
        </w:rPr>
        <w:t>Ostali prisutni:</w:t>
      </w:r>
    </w:p>
    <w:p w:rsidR="006A1EAF" w:rsidRDefault="006A1EAF" w:rsidP="006A1EAF">
      <w:pPr>
        <w:numPr>
          <w:ilvl w:val="0"/>
          <w:numId w:val="2"/>
        </w:numPr>
        <w:contextualSpacing/>
        <w:rPr>
          <w:sz w:val="24"/>
          <w:szCs w:val="24"/>
        </w:rPr>
      </w:pPr>
      <w:r w:rsidRPr="002242AE">
        <w:rPr>
          <w:sz w:val="24"/>
          <w:szCs w:val="24"/>
        </w:rPr>
        <w:t>Irena Ćuk, ravnateljica  Vrtića</w:t>
      </w:r>
    </w:p>
    <w:p w:rsidR="006A1EAF" w:rsidRDefault="006A1EAF" w:rsidP="006A1EAF">
      <w:pPr>
        <w:contextualSpacing/>
        <w:rPr>
          <w:sz w:val="24"/>
          <w:szCs w:val="24"/>
        </w:rPr>
      </w:pPr>
    </w:p>
    <w:p w:rsidR="006A1EAF" w:rsidRDefault="006A1EAF" w:rsidP="006A1EAF">
      <w:pPr>
        <w:contextualSpacing/>
        <w:rPr>
          <w:sz w:val="24"/>
          <w:szCs w:val="24"/>
        </w:rPr>
      </w:pPr>
      <w:r>
        <w:rPr>
          <w:sz w:val="24"/>
          <w:szCs w:val="24"/>
        </w:rPr>
        <w:t>Sjednicu otvara predsjednica, Ines Jakovčević, pozdravlja sve prisutne, utvrđuje da sjednici prisustvuje 4 člana Upravnog vijeća. Predsjednica predlaže dnevni red.</w:t>
      </w:r>
    </w:p>
    <w:p w:rsidR="006A1EAF" w:rsidRDefault="006A1EAF" w:rsidP="006A1EAF">
      <w:pPr>
        <w:contextualSpacing/>
        <w:rPr>
          <w:sz w:val="24"/>
          <w:szCs w:val="24"/>
        </w:rPr>
      </w:pPr>
    </w:p>
    <w:p w:rsidR="006A1EAF" w:rsidRDefault="006A1EAF" w:rsidP="006A1EAF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6A1EAF" w:rsidRPr="00995A1E" w:rsidRDefault="006A1EAF" w:rsidP="00995A1E">
      <w:pPr>
        <w:pStyle w:val="Odlomakpopisa"/>
        <w:numPr>
          <w:ilvl w:val="0"/>
          <w:numId w:val="3"/>
        </w:numPr>
        <w:spacing w:line="25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Verifikacija Zapisnika s 4. sjednice Upravnog vijeća Vrtića </w:t>
      </w:r>
    </w:p>
    <w:p w:rsidR="00995A1E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Donošenje  III. Izmjena  i dopuna  Financijskog plana za 2022. godinu, nakon dobivene suglasnosti Osnivača  </w:t>
      </w:r>
    </w:p>
    <w:p w:rsidR="00995A1E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Donošenje Financijskog plana za 2023. g. s projekcijama za 2024. i 2025. godinu., nakon dobivene suglasnosti Osnivača</w:t>
      </w:r>
    </w:p>
    <w:p w:rsidR="00995A1E" w:rsidRPr="008044A9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D</w:t>
      </w:r>
      <w:r w:rsidRPr="008044A9">
        <w:rPr>
          <w:sz w:val="24"/>
          <w:szCs w:val="24"/>
        </w:rPr>
        <w:t>onošenje</w:t>
      </w:r>
      <w:r>
        <w:rPr>
          <w:sz w:val="24"/>
          <w:szCs w:val="24"/>
        </w:rPr>
        <w:t xml:space="preserve">  </w:t>
      </w:r>
      <w:r w:rsidRPr="008044A9">
        <w:rPr>
          <w:sz w:val="24"/>
          <w:szCs w:val="24"/>
        </w:rPr>
        <w:t>Statuta DV Morska vila Nin</w:t>
      </w:r>
      <w:r>
        <w:rPr>
          <w:sz w:val="24"/>
          <w:szCs w:val="24"/>
        </w:rPr>
        <w:t>, nakon dobivene suglasnosti Osnivača</w:t>
      </w:r>
    </w:p>
    <w:p w:rsidR="00995A1E" w:rsidRPr="008044A9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Donošenje  Pravilnika o unutarnjem ustrojstvu i načinu rada, nakon dobivene Suglasnosti Osnivača</w:t>
      </w:r>
    </w:p>
    <w:p w:rsidR="00995A1E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>Razmatranje i donošenje Odluke o koeficijentima za obračun plaće</w:t>
      </w:r>
    </w:p>
    <w:p w:rsidR="00995A1E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Donošenje Prijedloga Pravilnika o upisu i mjerilima upisa djece u DV Morska vila Nin</w:t>
      </w:r>
    </w:p>
    <w:p w:rsidR="00995A1E" w:rsidRDefault="00995A1E" w:rsidP="00995A1E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Donošenje Odluke po objavljenom natječaju za odgojiteljicu na određeno vrijeme s punim radnim vremenom, radi zamjene radnice na bolovanju do povratka na rad                        – 1 izvršiteljica  (m/ž)</w:t>
      </w:r>
    </w:p>
    <w:p w:rsidR="006A1EAF" w:rsidRPr="00827F63" w:rsidRDefault="00995A1E" w:rsidP="006A1EAF">
      <w:pPr>
        <w:pStyle w:val="Odlomakpopisa"/>
        <w:numPr>
          <w:ilvl w:val="0"/>
          <w:numId w:val="3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Donošenje Odluke o imenovanju zamjenika ravnatelja za vrijeme privremene spriječenosti</w:t>
      </w:r>
    </w:p>
    <w:p w:rsidR="006A1EAF" w:rsidRPr="00EE3B77" w:rsidRDefault="00827F63" w:rsidP="006A1EAF">
      <w:pPr>
        <w:rPr>
          <w:sz w:val="24"/>
          <w:szCs w:val="24"/>
        </w:rPr>
      </w:pPr>
      <w:r w:rsidRPr="00EE3B77">
        <w:rPr>
          <w:sz w:val="24"/>
          <w:szCs w:val="24"/>
        </w:rPr>
        <w:t>Jednoglasno s četiri glasa</w:t>
      </w:r>
      <w:r w:rsidR="006A1EAF" w:rsidRPr="00EE3B77">
        <w:rPr>
          <w:sz w:val="24"/>
          <w:szCs w:val="24"/>
        </w:rPr>
        <w:t xml:space="preserve"> „ZA“ prihvaćen je dnevni red sjednice.  </w:t>
      </w:r>
    </w:p>
    <w:p w:rsidR="006A1EAF" w:rsidRPr="00763903" w:rsidRDefault="006A1EAF" w:rsidP="006A1EAF">
      <w:pPr>
        <w:rPr>
          <w:b/>
          <w:sz w:val="24"/>
          <w:szCs w:val="24"/>
        </w:rPr>
      </w:pPr>
      <w:r w:rsidRPr="00763903">
        <w:rPr>
          <w:b/>
          <w:sz w:val="24"/>
          <w:szCs w:val="24"/>
        </w:rPr>
        <w:t xml:space="preserve"> Ad1.) Verifikacij</w:t>
      </w:r>
      <w:r w:rsidR="00995ACA" w:rsidRPr="00763903">
        <w:rPr>
          <w:b/>
          <w:sz w:val="24"/>
          <w:szCs w:val="24"/>
        </w:rPr>
        <w:t>a zapisnika s 4</w:t>
      </w:r>
      <w:r w:rsidRPr="00763903">
        <w:rPr>
          <w:b/>
          <w:sz w:val="24"/>
          <w:szCs w:val="24"/>
        </w:rPr>
        <w:t xml:space="preserve">. sjednice Upravnog vijeća </w:t>
      </w:r>
    </w:p>
    <w:p w:rsidR="006A1EAF" w:rsidRPr="00EE3B77" w:rsidRDefault="00995ACA" w:rsidP="006A1EAF">
      <w:pPr>
        <w:rPr>
          <w:sz w:val="24"/>
          <w:szCs w:val="24"/>
        </w:rPr>
      </w:pPr>
      <w:r w:rsidRPr="00EE3B77">
        <w:rPr>
          <w:sz w:val="24"/>
          <w:szCs w:val="24"/>
        </w:rPr>
        <w:t>Na Zapisnik s 4</w:t>
      </w:r>
      <w:r w:rsidR="006A1EAF" w:rsidRPr="00EE3B77">
        <w:rPr>
          <w:sz w:val="24"/>
          <w:szCs w:val="24"/>
        </w:rPr>
        <w:t>. sjednice Upravnog vijeća nema primjedbi te ja Zapisn</w:t>
      </w:r>
      <w:r w:rsidRPr="00EE3B77">
        <w:rPr>
          <w:sz w:val="24"/>
          <w:szCs w:val="24"/>
        </w:rPr>
        <w:t>ik verificiran jednoglasno s četiri</w:t>
      </w:r>
      <w:r w:rsidR="00827F63" w:rsidRPr="00EE3B77">
        <w:rPr>
          <w:sz w:val="24"/>
          <w:szCs w:val="24"/>
        </w:rPr>
        <w:t xml:space="preserve"> glasa</w:t>
      </w:r>
      <w:r w:rsidR="006A1EAF" w:rsidRPr="00EE3B77">
        <w:rPr>
          <w:sz w:val="24"/>
          <w:szCs w:val="24"/>
        </w:rPr>
        <w:t xml:space="preserve"> „ZA“.</w:t>
      </w:r>
    </w:p>
    <w:p w:rsidR="006A1EAF" w:rsidRPr="00763903" w:rsidRDefault="006A1EAF" w:rsidP="006A1EAF">
      <w:pPr>
        <w:spacing w:line="256" w:lineRule="auto"/>
        <w:rPr>
          <w:b/>
          <w:sz w:val="24"/>
          <w:szCs w:val="24"/>
        </w:rPr>
      </w:pPr>
      <w:r w:rsidRPr="00763903">
        <w:rPr>
          <w:b/>
          <w:sz w:val="24"/>
          <w:szCs w:val="24"/>
        </w:rPr>
        <w:t xml:space="preserve">Ad2.) </w:t>
      </w:r>
      <w:r w:rsidR="00995ACA" w:rsidRPr="00763903">
        <w:rPr>
          <w:b/>
          <w:sz w:val="24"/>
          <w:szCs w:val="24"/>
        </w:rPr>
        <w:t>Donošenje III. I</w:t>
      </w:r>
      <w:r w:rsidRPr="00763903">
        <w:rPr>
          <w:b/>
          <w:sz w:val="24"/>
          <w:szCs w:val="24"/>
        </w:rPr>
        <w:t>zmjena i dopuna financijskog plana za 2022. godinu</w:t>
      </w:r>
      <w:r w:rsidR="00301597" w:rsidRPr="00763903">
        <w:rPr>
          <w:b/>
          <w:sz w:val="24"/>
          <w:szCs w:val="24"/>
        </w:rPr>
        <w:t xml:space="preserve">, nakon dobivene suglasnosti osnivača. </w:t>
      </w:r>
    </w:p>
    <w:p w:rsidR="006A1EAF" w:rsidRPr="00EE3B77" w:rsidRDefault="006A1EAF" w:rsidP="006A1EAF">
      <w:pPr>
        <w:spacing w:line="256" w:lineRule="auto"/>
        <w:rPr>
          <w:sz w:val="24"/>
          <w:szCs w:val="24"/>
        </w:rPr>
      </w:pPr>
      <w:r w:rsidRPr="00EE3B77">
        <w:rPr>
          <w:sz w:val="24"/>
          <w:szCs w:val="24"/>
        </w:rPr>
        <w:t>Izvjestiteljica: ravnateljica</w:t>
      </w:r>
      <w:bookmarkStart w:id="0" w:name="_GoBack"/>
      <w:bookmarkEnd w:id="0"/>
    </w:p>
    <w:p w:rsidR="006A1EAF" w:rsidRPr="00EE3B77" w:rsidRDefault="00301597" w:rsidP="006A1EAF">
      <w:pPr>
        <w:spacing w:after="0"/>
        <w:rPr>
          <w:sz w:val="24"/>
          <w:szCs w:val="24"/>
        </w:rPr>
      </w:pPr>
      <w:r w:rsidRPr="00EE3B77">
        <w:rPr>
          <w:sz w:val="24"/>
          <w:szCs w:val="24"/>
        </w:rPr>
        <w:t>Nakon što je usvojen od Gradskog vijeća Grada Nina i uvršten u Proračun Grada Nina, j</w:t>
      </w:r>
      <w:r w:rsidR="006A1EAF" w:rsidRPr="00EE3B77">
        <w:rPr>
          <w:sz w:val="24"/>
          <w:szCs w:val="24"/>
        </w:rPr>
        <w:t>ednogla</w:t>
      </w:r>
      <w:r w:rsidRPr="00EE3B77">
        <w:rPr>
          <w:sz w:val="24"/>
          <w:szCs w:val="24"/>
        </w:rPr>
        <w:t>sno s četiri glasa „ZA „</w:t>
      </w:r>
      <w:r w:rsidR="00C54040" w:rsidRPr="00EE3B77">
        <w:rPr>
          <w:sz w:val="24"/>
          <w:szCs w:val="24"/>
        </w:rPr>
        <w:t xml:space="preserve"> </w:t>
      </w:r>
      <w:r w:rsidRPr="00EE3B77">
        <w:rPr>
          <w:sz w:val="24"/>
          <w:szCs w:val="24"/>
        </w:rPr>
        <w:t xml:space="preserve">donosi se </w:t>
      </w:r>
      <w:r w:rsidR="006A1EAF" w:rsidRPr="00EE3B77">
        <w:rPr>
          <w:sz w:val="24"/>
          <w:szCs w:val="24"/>
        </w:rPr>
        <w:t xml:space="preserve"> III. Izmjena i dopuna Finan</w:t>
      </w:r>
      <w:r w:rsidRPr="00EE3B77">
        <w:rPr>
          <w:sz w:val="24"/>
          <w:szCs w:val="24"/>
        </w:rPr>
        <w:t>cijskog plana  za 2022. godinu.</w:t>
      </w:r>
    </w:p>
    <w:p w:rsidR="00301597" w:rsidRPr="00EE3B77" w:rsidRDefault="00301597" w:rsidP="006A1EAF">
      <w:pPr>
        <w:spacing w:after="0"/>
        <w:rPr>
          <w:sz w:val="24"/>
          <w:szCs w:val="24"/>
        </w:rPr>
      </w:pPr>
    </w:p>
    <w:p w:rsidR="00E14FB2" w:rsidRPr="00763903" w:rsidRDefault="00301597" w:rsidP="00301597">
      <w:pPr>
        <w:rPr>
          <w:b/>
          <w:sz w:val="24"/>
          <w:szCs w:val="24"/>
        </w:rPr>
      </w:pPr>
      <w:r w:rsidRPr="00EE3B77">
        <w:rPr>
          <w:sz w:val="24"/>
          <w:szCs w:val="24"/>
        </w:rPr>
        <w:t>A</w:t>
      </w:r>
      <w:r w:rsidRPr="00763903">
        <w:rPr>
          <w:b/>
          <w:sz w:val="24"/>
          <w:szCs w:val="24"/>
        </w:rPr>
        <w:t>d3.) Donošenje Financijskog plana za 2023. g. s projekcijama za 2024. i 2025. godinu., nakon dobivene suglasnosti Osnivača</w:t>
      </w:r>
    </w:p>
    <w:p w:rsidR="00114899" w:rsidRPr="00EE3B77" w:rsidRDefault="00114899" w:rsidP="006A1EAF">
      <w:pPr>
        <w:spacing w:after="0"/>
        <w:rPr>
          <w:sz w:val="24"/>
          <w:szCs w:val="24"/>
        </w:rPr>
      </w:pPr>
      <w:r w:rsidRPr="00EE3B77">
        <w:rPr>
          <w:sz w:val="24"/>
          <w:szCs w:val="24"/>
        </w:rPr>
        <w:t xml:space="preserve">Jednoglasno s četiri glasa „ZA“ donosi se Financijski plan za 2023. s projekcijama za 2024. i 2025. godinu. </w:t>
      </w:r>
    </w:p>
    <w:p w:rsidR="006A1EAF" w:rsidRPr="00EE3B77" w:rsidRDefault="006A1EAF" w:rsidP="006A1EAF">
      <w:pPr>
        <w:spacing w:after="0"/>
        <w:rPr>
          <w:sz w:val="24"/>
          <w:szCs w:val="24"/>
        </w:rPr>
      </w:pPr>
    </w:p>
    <w:p w:rsidR="006A1EAF" w:rsidRPr="00763903" w:rsidRDefault="003C05D3" w:rsidP="006A1EAF">
      <w:pPr>
        <w:spacing w:after="0"/>
        <w:rPr>
          <w:b/>
          <w:sz w:val="24"/>
          <w:szCs w:val="24"/>
        </w:rPr>
      </w:pPr>
      <w:r w:rsidRPr="00763903">
        <w:rPr>
          <w:b/>
          <w:sz w:val="24"/>
          <w:szCs w:val="24"/>
        </w:rPr>
        <w:t xml:space="preserve">Ad4).  Donošenje </w:t>
      </w:r>
      <w:r w:rsidR="006A1EAF" w:rsidRPr="00763903">
        <w:rPr>
          <w:b/>
          <w:sz w:val="24"/>
          <w:szCs w:val="24"/>
        </w:rPr>
        <w:t xml:space="preserve"> Statuta DV Morska vila Nin</w:t>
      </w:r>
      <w:r w:rsidRPr="00763903">
        <w:rPr>
          <w:b/>
          <w:sz w:val="24"/>
          <w:szCs w:val="24"/>
        </w:rPr>
        <w:t>, nakon dobivene suglasnosti Osnivača</w:t>
      </w:r>
    </w:p>
    <w:p w:rsidR="005C764E" w:rsidRPr="00763903" w:rsidRDefault="005C764E" w:rsidP="006A1EAF">
      <w:pPr>
        <w:spacing w:after="0"/>
        <w:rPr>
          <w:b/>
          <w:sz w:val="24"/>
          <w:szCs w:val="24"/>
        </w:rPr>
      </w:pPr>
    </w:p>
    <w:p w:rsidR="006A1EAF" w:rsidRPr="00EE3B77" w:rsidRDefault="005C764E" w:rsidP="006A1EAF">
      <w:pPr>
        <w:spacing w:after="0"/>
        <w:rPr>
          <w:sz w:val="24"/>
          <w:szCs w:val="24"/>
        </w:rPr>
      </w:pPr>
      <w:r w:rsidRPr="00EE3B77">
        <w:rPr>
          <w:sz w:val="24"/>
          <w:szCs w:val="24"/>
        </w:rPr>
        <w:t>Jednoglasno s četiri glasa „ZA“  donesen je Statut</w:t>
      </w:r>
      <w:r w:rsidR="006A1EAF" w:rsidRPr="00EE3B77">
        <w:rPr>
          <w:sz w:val="24"/>
          <w:szCs w:val="24"/>
        </w:rPr>
        <w:t xml:space="preserve"> Dječjeg</w:t>
      </w:r>
      <w:r w:rsidRPr="00EE3B77">
        <w:rPr>
          <w:sz w:val="24"/>
          <w:szCs w:val="24"/>
        </w:rPr>
        <w:t xml:space="preserve"> vrtića „Morska vila“ Nin.</w:t>
      </w:r>
    </w:p>
    <w:p w:rsidR="006A1EAF" w:rsidRPr="00EE3B77" w:rsidRDefault="006A1EAF" w:rsidP="006A1EAF">
      <w:pPr>
        <w:spacing w:after="0"/>
        <w:rPr>
          <w:sz w:val="24"/>
          <w:szCs w:val="24"/>
        </w:rPr>
      </w:pPr>
    </w:p>
    <w:p w:rsidR="006A1EAF" w:rsidRPr="00763903" w:rsidRDefault="003C05D3" w:rsidP="006A1EAF">
      <w:pPr>
        <w:spacing w:after="0"/>
        <w:rPr>
          <w:b/>
          <w:sz w:val="24"/>
          <w:szCs w:val="24"/>
        </w:rPr>
      </w:pPr>
      <w:r w:rsidRPr="00763903">
        <w:rPr>
          <w:b/>
          <w:sz w:val="24"/>
          <w:szCs w:val="24"/>
        </w:rPr>
        <w:t xml:space="preserve">Ad5.) Donošenje </w:t>
      </w:r>
      <w:r w:rsidR="006A1EAF" w:rsidRPr="00763903">
        <w:rPr>
          <w:b/>
          <w:sz w:val="24"/>
          <w:szCs w:val="24"/>
        </w:rPr>
        <w:t xml:space="preserve"> Pravilnika o unu</w:t>
      </w:r>
      <w:r w:rsidRPr="00763903">
        <w:rPr>
          <w:b/>
          <w:sz w:val="24"/>
          <w:szCs w:val="24"/>
        </w:rPr>
        <w:t xml:space="preserve">tarnjem ustrojstvu i načinu rada </w:t>
      </w:r>
      <w:r w:rsidR="006A1EAF" w:rsidRPr="00763903">
        <w:rPr>
          <w:b/>
          <w:sz w:val="24"/>
          <w:szCs w:val="24"/>
        </w:rPr>
        <w:t>DV Morska vila Nin</w:t>
      </w:r>
    </w:p>
    <w:p w:rsidR="006A1EAF" w:rsidRPr="00EE3B77" w:rsidRDefault="005C764E" w:rsidP="006A1EAF">
      <w:pPr>
        <w:spacing w:after="0"/>
        <w:rPr>
          <w:sz w:val="24"/>
          <w:szCs w:val="24"/>
        </w:rPr>
      </w:pPr>
      <w:r w:rsidRPr="00EE3B77">
        <w:rPr>
          <w:sz w:val="24"/>
          <w:szCs w:val="24"/>
        </w:rPr>
        <w:t>Jednoglasno s četiri glasa</w:t>
      </w:r>
      <w:r w:rsidR="006A1EAF" w:rsidRPr="00EE3B77">
        <w:rPr>
          <w:sz w:val="24"/>
          <w:szCs w:val="24"/>
        </w:rPr>
        <w:t xml:space="preserve"> „ZA“ donesen je</w:t>
      </w:r>
      <w:r w:rsidRPr="00EE3B77">
        <w:rPr>
          <w:sz w:val="24"/>
          <w:szCs w:val="24"/>
        </w:rPr>
        <w:t xml:space="preserve"> Pravilnik</w:t>
      </w:r>
      <w:r w:rsidR="006A1EAF" w:rsidRPr="00EE3B77">
        <w:rPr>
          <w:sz w:val="24"/>
          <w:szCs w:val="24"/>
        </w:rPr>
        <w:t xml:space="preserve"> o unutarnjem u</w:t>
      </w:r>
      <w:r w:rsidRPr="00EE3B77">
        <w:rPr>
          <w:sz w:val="24"/>
          <w:szCs w:val="24"/>
        </w:rPr>
        <w:t xml:space="preserve">strojstvu DV Morska vila Nin. </w:t>
      </w:r>
      <w:r w:rsidR="006A1EAF" w:rsidRPr="00EE3B77">
        <w:rPr>
          <w:sz w:val="24"/>
          <w:szCs w:val="24"/>
        </w:rPr>
        <w:t xml:space="preserve"> </w:t>
      </w:r>
    </w:p>
    <w:p w:rsidR="006A1EAF" w:rsidRPr="00B37DDA" w:rsidRDefault="006A1EAF" w:rsidP="006A1EAF">
      <w:pPr>
        <w:spacing w:after="0"/>
        <w:rPr>
          <w:sz w:val="24"/>
          <w:szCs w:val="24"/>
        </w:rPr>
      </w:pPr>
    </w:p>
    <w:p w:rsidR="006A1EAF" w:rsidRDefault="006A1EAF" w:rsidP="006A1EAF">
      <w:pPr>
        <w:spacing w:after="0"/>
        <w:rPr>
          <w:b/>
          <w:sz w:val="24"/>
          <w:szCs w:val="24"/>
        </w:rPr>
      </w:pPr>
    </w:p>
    <w:p w:rsidR="00C941FF" w:rsidRDefault="006A1EAF" w:rsidP="006A1E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Ad6.) Razmatanje i donošenje Odluke o koeficijentima za obračun plaće  </w:t>
      </w:r>
    </w:p>
    <w:p w:rsidR="00C941FF" w:rsidRDefault="00C941FF" w:rsidP="006A1E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Izvjestitelj: ravnateljica</w:t>
      </w:r>
    </w:p>
    <w:p w:rsidR="00C53C78" w:rsidRDefault="00C53C78" w:rsidP="006A1EAF">
      <w:pPr>
        <w:spacing w:after="0"/>
        <w:rPr>
          <w:b/>
          <w:sz w:val="24"/>
          <w:szCs w:val="24"/>
        </w:rPr>
      </w:pPr>
    </w:p>
    <w:p w:rsidR="003A4CDA" w:rsidRPr="00EB3F02" w:rsidRDefault="00C941FF" w:rsidP="006A1EAF">
      <w:pPr>
        <w:spacing w:after="0"/>
        <w:rPr>
          <w:sz w:val="24"/>
          <w:szCs w:val="24"/>
        </w:rPr>
      </w:pPr>
      <w:r w:rsidRPr="00EB3F02">
        <w:rPr>
          <w:sz w:val="24"/>
          <w:szCs w:val="24"/>
        </w:rPr>
        <w:t>Temeljem članka 41. stavak 2. Zakona o predškolskom odgoju i obrazovanju i čl. 50 Statuta DV Morska vila Nin</w:t>
      </w:r>
      <w:r w:rsidR="006A1EAF" w:rsidRPr="00EB3F02">
        <w:rPr>
          <w:sz w:val="24"/>
          <w:szCs w:val="24"/>
        </w:rPr>
        <w:t xml:space="preserve"> </w:t>
      </w:r>
      <w:r w:rsidR="00EB3F02">
        <w:rPr>
          <w:sz w:val="24"/>
          <w:szCs w:val="24"/>
        </w:rPr>
        <w:t>, ravnateljica daje prijedlog  o koeficijentima za obračun plaće . Za radna mjesta u Vrtiću utvrđuju se sljedeći koeficijenti:</w:t>
      </w:r>
    </w:p>
    <w:tbl>
      <w:tblPr>
        <w:tblW w:w="9244" w:type="dxa"/>
        <w:tblLook w:val="04A0" w:firstRow="1" w:lastRow="0" w:firstColumn="1" w:lastColumn="0" w:noHBand="0" w:noVBand="1"/>
      </w:tblPr>
      <w:tblGrid>
        <w:gridCol w:w="7521"/>
        <w:gridCol w:w="1723"/>
      </w:tblGrid>
      <w:tr w:rsidR="00C53C78" w:rsidTr="00C53C78">
        <w:tc>
          <w:tcPr>
            <w:tcW w:w="8394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RADNO MJESTO</w:t>
            </w: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KOEFICIJENT</w:t>
            </w: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3C78" w:rsidTr="00C53C78">
        <w:tc>
          <w:tcPr>
            <w:tcW w:w="8394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RAVNATELJ/ICA                                           </w:t>
            </w:r>
          </w:p>
        </w:tc>
        <w:tc>
          <w:tcPr>
            <w:tcW w:w="850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1,82</w:t>
            </w:r>
          </w:p>
        </w:tc>
      </w:tr>
      <w:tr w:rsidR="00C53C78" w:rsidTr="00C53C78">
        <w:trPr>
          <w:trHeight w:val="316"/>
        </w:trPr>
        <w:tc>
          <w:tcPr>
            <w:tcW w:w="8394" w:type="dxa"/>
          </w:tcPr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hideMark/>
          </w:tcPr>
          <w:p w:rsidR="00C53C78" w:rsidRDefault="00C53C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3C78" w:rsidTr="00C53C78">
        <w:tc>
          <w:tcPr>
            <w:tcW w:w="8394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PEDAGOGINJA 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ODGOJITELJICA   VSS                                                                                     </w:t>
            </w: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1,50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1,50</w:t>
            </w:r>
          </w:p>
        </w:tc>
      </w:tr>
      <w:tr w:rsidR="00C53C78" w:rsidTr="00C53C78">
        <w:trPr>
          <w:trHeight w:val="567"/>
        </w:trPr>
        <w:tc>
          <w:tcPr>
            <w:tcW w:w="8394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ODGOJITELJICA    VŠS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ODGOJITELJICA/PRIPRAVNICA                             </w:t>
            </w: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1,30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1,04</w:t>
            </w:r>
          </w:p>
        </w:tc>
      </w:tr>
      <w:tr w:rsidR="00C53C78" w:rsidTr="00C53C78">
        <w:trPr>
          <w:trHeight w:val="316"/>
        </w:trPr>
        <w:tc>
          <w:tcPr>
            <w:tcW w:w="8394" w:type="dxa"/>
            <w:hideMark/>
          </w:tcPr>
          <w:p w:rsidR="00C53C78" w:rsidRDefault="00C53C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hideMark/>
          </w:tcPr>
          <w:p w:rsidR="00C53C78" w:rsidRDefault="00C53C78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C53C78" w:rsidTr="00C53C78">
        <w:tc>
          <w:tcPr>
            <w:tcW w:w="8394" w:type="dxa"/>
            <w:hideMark/>
          </w:tcPr>
          <w:p w:rsidR="00C53C78" w:rsidRDefault="00C53C78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C53C78" w:rsidTr="00C53C78">
        <w:tc>
          <w:tcPr>
            <w:tcW w:w="8394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ZDRAVSTVENA VODITELJ/ICA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VSS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</w:t>
            </w: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1,50</w:t>
            </w: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3C78" w:rsidTr="00C53C78">
        <w:tc>
          <w:tcPr>
            <w:tcW w:w="8394" w:type="dxa"/>
            <w:hideMark/>
          </w:tcPr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ZDRAVSTVENA VODITELJICA</w:t>
            </w:r>
          </w:p>
        </w:tc>
        <w:tc>
          <w:tcPr>
            <w:tcW w:w="850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1,30</w:t>
            </w:r>
          </w:p>
        </w:tc>
      </w:tr>
      <w:tr w:rsidR="00C53C78" w:rsidTr="00C53C78">
        <w:tc>
          <w:tcPr>
            <w:tcW w:w="8394" w:type="dxa"/>
          </w:tcPr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3C78" w:rsidTr="00C53C78">
        <w:trPr>
          <w:trHeight w:val="364"/>
        </w:trPr>
        <w:tc>
          <w:tcPr>
            <w:tcW w:w="8394" w:type="dxa"/>
            <w:hideMark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                    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3C78" w:rsidTr="00C53C78">
        <w:tc>
          <w:tcPr>
            <w:tcW w:w="8394" w:type="dxa"/>
            <w:hideMark/>
          </w:tcPr>
          <w:p w:rsidR="00C53C78" w:rsidRDefault="00C53C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53C78" w:rsidTr="00C53C78">
        <w:trPr>
          <w:trHeight w:val="3783"/>
        </w:trPr>
        <w:tc>
          <w:tcPr>
            <w:tcW w:w="8394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POMOĆNIK ZA DJECU S TEŠKOĆAMA U RAZVOJU ILI KOMUNIKACIJSKI POSREDNIK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                                                          </w:t>
            </w:r>
          </w:p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KUHARICA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53C78" w:rsidRDefault="00C53C7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POMOĆNA KUHARICA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DOMAR                                                                                    </w:t>
            </w:r>
          </w:p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SPREMAČICA  </w:t>
            </w:r>
          </w:p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C78" w:rsidRDefault="00C53C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Koeficijenti složenosti poslova povećavaju se od navršenih: </w:t>
            </w:r>
          </w:p>
          <w:p w:rsidR="00C53C78" w:rsidRDefault="00C53C78" w:rsidP="00C53C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do 19 godina za   4%</w:t>
            </w:r>
          </w:p>
          <w:p w:rsidR="00C53C78" w:rsidRDefault="00C53C78" w:rsidP="00C53C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do 29 godina za  8%</w:t>
            </w:r>
          </w:p>
          <w:p w:rsidR="00C53C78" w:rsidRPr="00C53C78" w:rsidRDefault="00C53C78" w:rsidP="00C53C7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do 39 godina za 10%</w:t>
            </w:r>
          </w:p>
          <w:p w:rsidR="00C53C78" w:rsidRDefault="00C5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Pravo na postotno povećanje vrijednosti koeficijenta složenosti poslova imaju svi radnici ovisno o ukupnom broju godina radnog staža  ostvarenog u sustavu odgoja i obrazovanja, te sustavu znanstvene djelatnosti i visokog obrazovanja.</w:t>
            </w:r>
          </w:p>
          <w:p w:rsidR="00C53C78" w:rsidRDefault="00C53C78" w:rsidP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C78" w:rsidRDefault="00C5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Visina subvencije za zapošljavanje pripravnika, koji se financira kroz mjeru HZZ-a , iznosi 85% plaće radnog mjesta, a sukladno Uredbi o nazivima ranih mjesta i koeficijentima složenosti poslova u javnim službama. </w:t>
            </w:r>
          </w:p>
          <w:p w:rsidR="00C53C78" w:rsidRDefault="00C5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C78" w:rsidRDefault="00C5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C78" w:rsidRPr="00C53C78" w:rsidRDefault="00C5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Nakon rasprave </w:t>
            </w:r>
            <w:r w:rsidRPr="00C53C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jednoglasno s četiri glasa „ZA“ donosi se Odluka o koeficijentima za obračun plaće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pStyle w:val="Odlomakpopis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0,96           </w:t>
            </w: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1,05</w:t>
            </w: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0,95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0,95</w:t>
            </w: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0,85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</w:t>
            </w: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C53C78" w:rsidRDefault="00C53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</w:t>
            </w:r>
          </w:p>
        </w:tc>
      </w:tr>
      <w:tr w:rsidR="00C53C78" w:rsidTr="00C53C78">
        <w:trPr>
          <w:trHeight w:val="889"/>
        </w:trPr>
        <w:tc>
          <w:tcPr>
            <w:tcW w:w="8394" w:type="dxa"/>
          </w:tcPr>
          <w:p w:rsidR="009B0B7C" w:rsidRDefault="009B0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C53C78" w:rsidRDefault="00C5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A12FD" w:rsidRDefault="00BA12FD" w:rsidP="006A1EAF">
      <w:pPr>
        <w:spacing w:after="0"/>
        <w:rPr>
          <w:b/>
          <w:sz w:val="24"/>
          <w:szCs w:val="24"/>
        </w:rPr>
      </w:pPr>
    </w:p>
    <w:p w:rsidR="001C6E8F" w:rsidRDefault="003A4CDA" w:rsidP="006A1E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Ad7.) Donošenje Prijedloga Pravilnika o upisima i mjerilima upisa djece u DV Morska vila Nin</w:t>
      </w:r>
      <w:r w:rsidR="006A1EAF">
        <w:rPr>
          <w:b/>
          <w:sz w:val="24"/>
          <w:szCs w:val="24"/>
        </w:rPr>
        <w:t xml:space="preserve">    </w:t>
      </w:r>
    </w:p>
    <w:p w:rsidR="006A1EAF" w:rsidRPr="001C6E8F" w:rsidRDefault="001C6E8F" w:rsidP="006A1EAF">
      <w:pPr>
        <w:spacing w:after="0"/>
        <w:rPr>
          <w:sz w:val="24"/>
          <w:szCs w:val="24"/>
        </w:rPr>
      </w:pPr>
      <w:r w:rsidRPr="001C6E8F">
        <w:rPr>
          <w:sz w:val="24"/>
          <w:szCs w:val="24"/>
        </w:rPr>
        <w:t xml:space="preserve">Ravnateljica predlaže članovima Upravnog vijeća da se točka 7. dnevnog reda </w:t>
      </w:r>
      <w:r>
        <w:rPr>
          <w:sz w:val="24"/>
          <w:szCs w:val="24"/>
        </w:rPr>
        <w:t xml:space="preserve">  - donošenje prijedloga Pravilnika o upisima i mjerilima upisa djece u DV Morska vila odgodi za slijedeću sjednicu Upravnog vijeća, kako bi se Pravilnik  što bolje pripremio . Vijećnici su prihvatili prijedlog ravnateljice. </w:t>
      </w:r>
      <w:r w:rsidR="006A1EAF" w:rsidRPr="001C6E8F">
        <w:rPr>
          <w:sz w:val="24"/>
          <w:szCs w:val="24"/>
        </w:rPr>
        <w:t xml:space="preserve">                             </w:t>
      </w:r>
    </w:p>
    <w:p w:rsidR="006A1EAF" w:rsidRDefault="006A1EAF" w:rsidP="006A1E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1EAF" w:rsidRDefault="003A4CDA" w:rsidP="006A1EAF">
      <w:pPr>
        <w:spacing w:line="256" w:lineRule="auto"/>
        <w:rPr>
          <w:sz w:val="24"/>
          <w:szCs w:val="24"/>
        </w:rPr>
      </w:pPr>
      <w:r>
        <w:rPr>
          <w:b/>
          <w:sz w:val="24"/>
          <w:szCs w:val="24"/>
        </w:rPr>
        <w:t>Ad8</w:t>
      </w:r>
      <w:r w:rsidR="006A1EAF" w:rsidRPr="0028197F">
        <w:rPr>
          <w:b/>
          <w:sz w:val="24"/>
          <w:szCs w:val="24"/>
        </w:rPr>
        <w:t>.) Do</w:t>
      </w:r>
      <w:r w:rsidR="00D30CE9">
        <w:rPr>
          <w:b/>
          <w:sz w:val="24"/>
          <w:szCs w:val="24"/>
        </w:rPr>
        <w:t xml:space="preserve">nošenje Odluke po objavljenom natječaju za odgojiteljicu na određeno vrijeme s punim radnim vremenom – 1 izvršiteljica (m/ž)                                                                          </w:t>
      </w:r>
      <w:r w:rsidR="006A1EAF" w:rsidRPr="0028197F">
        <w:rPr>
          <w:sz w:val="24"/>
          <w:szCs w:val="24"/>
        </w:rPr>
        <w:t>Izvjestiteljica: ravnateljica</w:t>
      </w:r>
    </w:p>
    <w:p w:rsidR="00D30CE9" w:rsidRDefault="00D30CE9" w:rsidP="006A1EAF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Na temelju odluke Upravnog vijeća o objavi natječaja za 1 odgojiteljicu na određeno vrijeme s punim radnim vremenom,  radi zamjene za A.L.  objavljen je natječaj. Natječaj je bio objavljen u vremenu od </w:t>
      </w:r>
      <w:r w:rsidR="003A4CDA">
        <w:rPr>
          <w:sz w:val="24"/>
          <w:szCs w:val="24"/>
        </w:rPr>
        <w:t xml:space="preserve">08. do 16.12.2022., zbog bolovanja , a do povratka djelatnice na rad. </w:t>
      </w:r>
    </w:p>
    <w:p w:rsidR="003A4CDA" w:rsidRDefault="003A4CDA" w:rsidP="006A1EAF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 roku </w:t>
      </w:r>
      <w:r w:rsidR="0094369A">
        <w:rPr>
          <w:sz w:val="24"/>
          <w:szCs w:val="24"/>
        </w:rPr>
        <w:t xml:space="preserve">su pristigle 2 prijave. Sve prijave ispunjavaju uvjete propisane natječajem. Ravnateljica predlaže da  </w:t>
      </w:r>
      <w:r w:rsidR="00EE3B77">
        <w:rPr>
          <w:sz w:val="24"/>
          <w:szCs w:val="24"/>
        </w:rPr>
        <w:t>na upražnjeno mjesto primi S.P. kao zamjena za A. L.</w:t>
      </w:r>
      <w:r w:rsidR="0094369A">
        <w:rPr>
          <w:sz w:val="24"/>
          <w:szCs w:val="24"/>
        </w:rPr>
        <w:t xml:space="preserve"> . </w:t>
      </w:r>
    </w:p>
    <w:p w:rsidR="0094369A" w:rsidRPr="00823B3D" w:rsidRDefault="0094369A" w:rsidP="006A1EAF">
      <w:pPr>
        <w:spacing w:line="256" w:lineRule="auto"/>
        <w:rPr>
          <w:b/>
          <w:sz w:val="24"/>
          <w:szCs w:val="24"/>
        </w:rPr>
      </w:pPr>
      <w:r w:rsidRPr="00823B3D">
        <w:rPr>
          <w:b/>
          <w:sz w:val="24"/>
          <w:szCs w:val="24"/>
        </w:rPr>
        <w:t xml:space="preserve">Jednoglasno s četiri glasa „ZA“ prihvaća se prijedlog ravnateljice i donosi Odluka. </w:t>
      </w:r>
    </w:p>
    <w:p w:rsidR="00C53C78" w:rsidRPr="00823B3D" w:rsidRDefault="00C53C78" w:rsidP="006A1EAF">
      <w:pPr>
        <w:spacing w:line="256" w:lineRule="auto"/>
        <w:rPr>
          <w:b/>
          <w:sz w:val="24"/>
          <w:szCs w:val="24"/>
        </w:rPr>
      </w:pPr>
    </w:p>
    <w:p w:rsidR="003A4CDA" w:rsidRPr="003A4CDA" w:rsidRDefault="003A4CDA" w:rsidP="003A4CDA">
      <w:pPr>
        <w:rPr>
          <w:b/>
          <w:sz w:val="24"/>
          <w:szCs w:val="24"/>
        </w:rPr>
      </w:pPr>
      <w:r w:rsidRPr="003A4CDA">
        <w:rPr>
          <w:b/>
          <w:sz w:val="24"/>
          <w:szCs w:val="24"/>
        </w:rPr>
        <w:t>Ad9.) Donošenje Odluke o imenovanju zamjenika ravnatelja za vrijeme privremene spriječenosti</w:t>
      </w:r>
    </w:p>
    <w:p w:rsidR="00C53C78" w:rsidRDefault="00C53C78" w:rsidP="006A1EAF">
      <w:pPr>
        <w:spacing w:after="0" w:line="257" w:lineRule="auto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>Jednoglasno s  četiri glasa „ZA“ Upravno vijeće donosi ODLUKU  kojom se pedagoginja Gorana Žuvela imenuje za zamjenicu ravnateljice u vrijeme privremene spriječenosti u obavljanju poslova.</w:t>
      </w:r>
    </w:p>
    <w:p w:rsidR="006A1EAF" w:rsidRPr="00466018" w:rsidRDefault="006A1EAF" w:rsidP="006A1EAF">
      <w:pPr>
        <w:spacing w:after="0" w:line="257" w:lineRule="auto"/>
        <w:rPr>
          <w:b/>
          <w:sz w:val="24"/>
          <w:szCs w:val="24"/>
        </w:rPr>
      </w:pPr>
    </w:p>
    <w:p w:rsidR="006A1EAF" w:rsidRPr="002D35DD" w:rsidRDefault="006A1EAF" w:rsidP="006A1EAF">
      <w:pPr>
        <w:adjustRightInd w:val="0"/>
        <w:rPr>
          <w:sz w:val="24"/>
          <w:szCs w:val="24"/>
        </w:rPr>
      </w:pPr>
      <w:r w:rsidRPr="002D35DD">
        <w:rPr>
          <w:sz w:val="24"/>
          <w:szCs w:val="24"/>
        </w:rPr>
        <w:t>Sjednica je završila u 15.00 sati</w:t>
      </w:r>
    </w:p>
    <w:p w:rsidR="006A1EAF" w:rsidRPr="00937645" w:rsidRDefault="006A1EAF" w:rsidP="006A1EAF">
      <w:pPr>
        <w:rPr>
          <w:sz w:val="24"/>
          <w:szCs w:val="24"/>
        </w:rPr>
      </w:pPr>
    </w:p>
    <w:p w:rsidR="006A1EAF" w:rsidRPr="00D23B83" w:rsidRDefault="006A1EAF" w:rsidP="006A1EAF">
      <w:pPr>
        <w:rPr>
          <w:sz w:val="24"/>
          <w:szCs w:val="24"/>
        </w:rPr>
      </w:pPr>
      <w:r w:rsidRPr="00D23B83">
        <w:rPr>
          <w:sz w:val="24"/>
          <w:szCs w:val="24"/>
        </w:rPr>
        <w:t xml:space="preserve">Zapisničarka:                                                                         Predsjednica Upravnog vijeća: </w:t>
      </w:r>
    </w:p>
    <w:p w:rsidR="006A1EAF" w:rsidRPr="00D23B83" w:rsidRDefault="006A1EAF" w:rsidP="006A1EAF">
      <w:pPr>
        <w:rPr>
          <w:sz w:val="24"/>
          <w:szCs w:val="24"/>
        </w:rPr>
      </w:pPr>
      <w:r w:rsidRPr="00D23B83">
        <w:rPr>
          <w:sz w:val="24"/>
          <w:szCs w:val="24"/>
        </w:rPr>
        <w:t>Iva Mustać                                                                                Ines Jakovčević</w:t>
      </w:r>
    </w:p>
    <w:p w:rsidR="006A1EAF" w:rsidRPr="00832185" w:rsidRDefault="006A1EAF" w:rsidP="006A1EAF">
      <w:pPr>
        <w:rPr>
          <w:b/>
        </w:rPr>
      </w:pPr>
    </w:p>
    <w:p w:rsidR="006A1EAF" w:rsidRDefault="006A1EAF" w:rsidP="006A1EAF"/>
    <w:p w:rsidR="006A1EAF" w:rsidRDefault="006A1EAF" w:rsidP="006A1EAF"/>
    <w:p w:rsidR="006A1EAF" w:rsidRDefault="006A1EAF" w:rsidP="006A1EAF"/>
    <w:p w:rsidR="00400A52" w:rsidRDefault="00400A52"/>
    <w:sectPr w:rsidR="0040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741A"/>
    <w:multiLevelType w:val="hybridMultilevel"/>
    <w:tmpl w:val="EA08E1E6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33F51"/>
    <w:multiLevelType w:val="hybridMultilevel"/>
    <w:tmpl w:val="0D2C9F0A"/>
    <w:lvl w:ilvl="0" w:tplc="91DE5A56">
      <w:start w:val="1"/>
      <w:numFmt w:val="decimal"/>
      <w:lvlText w:val="%1."/>
      <w:lvlJc w:val="left"/>
      <w:pPr>
        <w:ind w:left="1185" w:hanging="360"/>
      </w:pPr>
    </w:lvl>
    <w:lvl w:ilvl="1" w:tplc="041A0019">
      <w:start w:val="1"/>
      <w:numFmt w:val="lowerLetter"/>
      <w:lvlText w:val="%2."/>
      <w:lvlJc w:val="left"/>
      <w:pPr>
        <w:ind w:left="1905" w:hanging="360"/>
      </w:pPr>
    </w:lvl>
    <w:lvl w:ilvl="2" w:tplc="041A001B">
      <w:start w:val="1"/>
      <w:numFmt w:val="lowerRoman"/>
      <w:lvlText w:val="%3."/>
      <w:lvlJc w:val="right"/>
      <w:pPr>
        <w:ind w:left="2625" w:hanging="180"/>
      </w:pPr>
    </w:lvl>
    <w:lvl w:ilvl="3" w:tplc="041A000F">
      <w:start w:val="1"/>
      <w:numFmt w:val="decimal"/>
      <w:lvlText w:val="%4."/>
      <w:lvlJc w:val="left"/>
      <w:pPr>
        <w:ind w:left="3345" w:hanging="360"/>
      </w:pPr>
    </w:lvl>
    <w:lvl w:ilvl="4" w:tplc="041A0019">
      <w:start w:val="1"/>
      <w:numFmt w:val="lowerLetter"/>
      <w:lvlText w:val="%5."/>
      <w:lvlJc w:val="left"/>
      <w:pPr>
        <w:ind w:left="4065" w:hanging="360"/>
      </w:pPr>
    </w:lvl>
    <w:lvl w:ilvl="5" w:tplc="041A001B">
      <w:start w:val="1"/>
      <w:numFmt w:val="lowerRoman"/>
      <w:lvlText w:val="%6."/>
      <w:lvlJc w:val="right"/>
      <w:pPr>
        <w:ind w:left="4785" w:hanging="180"/>
      </w:pPr>
    </w:lvl>
    <w:lvl w:ilvl="6" w:tplc="041A000F">
      <w:start w:val="1"/>
      <w:numFmt w:val="decimal"/>
      <w:lvlText w:val="%7."/>
      <w:lvlJc w:val="left"/>
      <w:pPr>
        <w:ind w:left="5505" w:hanging="360"/>
      </w:pPr>
    </w:lvl>
    <w:lvl w:ilvl="7" w:tplc="041A0019">
      <w:start w:val="1"/>
      <w:numFmt w:val="lowerLetter"/>
      <w:lvlText w:val="%8."/>
      <w:lvlJc w:val="left"/>
      <w:pPr>
        <w:ind w:left="6225" w:hanging="360"/>
      </w:pPr>
    </w:lvl>
    <w:lvl w:ilvl="8" w:tplc="041A001B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56467820"/>
    <w:multiLevelType w:val="hybridMultilevel"/>
    <w:tmpl w:val="536A6502"/>
    <w:lvl w:ilvl="0" w:tplc="0DE206C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962D6"/>
    <w:multiLevelType w:val="hybridMultilevel"/>
    <w:tmpl w:val="F22638B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AF"/>
    <w:rsid w:val="00090ED3"/>
    <w:rsid w:val="00114899"/>
    <w:rsid w:val="001C6E8F"/>
    <w:rsid w:val="001F4478"/>
    <w:rsid w:val="00301597"/>
    <w:rsid w:val="003A4CDA"/>
    <w:rsid w:val="003C05D3"/>
    <w:rsid w:val="00400A52"/>
    <w:rsid w:val="00555FB3"/>
    <w:rsid w:val="005C764E"/>
    <w:rsid w:val="005E6EF4"/>
    <w:rsid w:val="006A1EAF"/>
    <w:rsid w:val="006C2CD9"/>
    <w:rsid w:val="00763903"/>
    <w:rsid w:val="00823B3D"/>
    <w:rsid w:val="00827F63"/>
    <w:rsid w:val="0094369A"/>
    <w:rsid w:val="009478E1"/>
    <w:rsid w:val="00995A1E"/>
    <w:rsid w:val="00995ACA"/>
    <w:rsid w:val="009B0B7C"/>
    <w:rsid w:val="00AC1C22"/>
    <w:rsid w:val="00BA12FD"/>
    <w:rsid w:val="00C53C78"/>
    <w:rsid w:val="00C54040"/>
    <w:rsid w:val="00C941FF"/>
    <w:rsid w:val="00D2605B"/>
    <w:rsid w:val="00D30CE9"/>
    <w:rsid w:val="00E14FB2"/>
    <w:rsid w:val="00EB2DFA"/>
    <w:rsid w:val="00EB3F02"/>
    <w:rsid w:val="00E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FF0F-A1E9-417A-A1CE-8332FEDE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E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10</cp:revision>
  <dcterms:created xsi:type="dcterms:W3CDTF">2023-04-24T18:26:00Z</dcterms:created>
  <dcterms:modified xsi:type="dcterms:W3CDTF">2023-05-24T07:33:00Z</dcterms:modified>
</cp:coreProperties>
</file>