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12A" w:rsidRDefault="00CF112A" w:rsidP="00D833E1">
      <w:bookmarkStart w:id="0" w:name="_GoBack"/>
      <w:bookmarkEnd w:id="0"/>
    </w:p>
    <w:p w:rsidR="00CF112A" w:rsidRDefault="00CF112A" w:rsidP="00D833E1"/>
    <w:p w:rsidR="00CF112A" w:rsidRDefault="00CF112A" w:rsidP="00D833E1"/>
    <w:p w:rsidR="00CF112A" w:rsidRDefault="00CF112A" w:rsidP="00D833E1"/>
    <w:p w:rsidR="00D833E1" w:rsidRDefault="00591F50" w:rsidP="00D833E1">
      <w:r>
        <w:rPr>
          <w:noProof/>
          <w:lang w:val="en-US"/>
        </w:rPr>
        <mc:AlternateContent>
          <mc:Choice Requires="wps">
            <w:drawing>
              <wp:inline distT="0" distB="0" distL="0" distR="0" wp14:anchorId="05EBDDC3" wp14:editId="3E657092">
                <wp:extent cx="304800" cy="304800"/>
                <wp:effectExtent l="0" t="0" r="0" b="0"/>
                <wp:docPr id="1" name="AutoShape 1" descr="C:\Users\Korisnik777\AppData\Local\Microsoft\Windows\INetCache\Content.Outlook\A11336QQ\IMG-20231219-WA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F0F1F0"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iwTlGDAMAAC8GAAAOAAAAAAAAAAAAAAAAAC4CAABkcnMvZTJvRG9jLnht&#10;bFBLAQItABQABgAIAAAAIQBMoOks2AAAAAMBAAAPAAAAAAAAAAAAAAAAAGYFAABkcnMvZG93bnJl&#10;di54bWxQSwUGAAAAAAQABADzAAAAawYAAAAA&#10;" filled="f" stroked="f">
                <o:lock v:ext="edit" aspectratio="t"/>
                <w10:anchorlock/>
              </v:rect>
            </w:pict>
          </mc:Fallback>
        </mc:AlternateContent>
      </w:r>
      <w:r w:rsidR="00D833E1">
        <w:rPr>
          <w:noProof/>
          <w:lang w:val="en-US"/>
        </w:rPr>
        <w:drawing>
          <wp:inline distT="0" distB="0" distL="0" distR="0">
            <wp:extent cx="3324225" cy="619125"/>
            <wp:effectExtent l="0" t="0" r="9525" b="9525"/>
            <wp:docPr id="2" name="Slika 2" descr="logo vrtić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 vrtić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4225" cy="619125"/>
                    </a:xfrm>
                    <a:prstGeom prst="rect">
                      <a:avLst/>
                    </a:prstGeom>
                    <a:noFill/>
                    <a:ln>
                      <a:noFill/>
                    </a:ln>
                  </pic:spPr>
                </pic:pic>
              </a:graphicData>
            </a:graphic>
          </wp:inline>
        </w:drawing>
      </w:r>
    </w:p>
    <w:p w:rsidR="00D833E1" w:rsidRDefault="00D833E1" w:rsidP="00D833E1">
      <w:pPr>
        <w:spacing w:after="0"/>
      </w:pPr>
      <w:r>
        <w:t xml:space="preserve">                                                           Ulica dr. Franje Tuđmana 5, 23232 NIN</w:t>
      </w:r>
    </w:p>
    <w:p w:rsidR="00D833E1" w:rsidRDefault="00D833E1" w:rsidP="00D833E1">
      <w:pPr>
        <w:pBdr>
          <w:bottom w:val="single" w:sz="6" w:space="1" w:color="auto"/>
        </w:pBdr>
        <w:spacing w:after="0"/>
      </w:pPr>
      <w:r>
        <w:t xml:space="preserve">  Tel./fax. 023 323 485 E-mail: morskavila@optinet.hr ;www. vrtic-morska-vila.hr, OIB: 52231121132</w:t>
      </w:r>
    </w:p>
    <w:p w:rsidR="00D833E1" w:rsidRPr="00D833E1" w:rsidRDefault="00D833E1" w:rsidP="00D833E1">
      <w:pPr>
        <w:pBdr>
          <w:bottom w:val="single" w:sz="6" w:space="1" w:color="auto"/>
        </w:pBdr>
        <w:spacing w:after="0"/>
        <w:rPr>
          <w:b/>
        </w:rPr>
      </w:pPr>
    </w:p>
    <w:p w:rsidR="00D833E1" w:rsidRPr="00D833E1" w:rsidRDefault="00D833E1" w:rsidP="00D833E1">
      <w:pPr>
        <w:spacing w:after="0"/>
        <w:rPr>
          <w:b/>
          <w:sz w:val="24"/>
          <w:szCs w:val="24"/>
        </w:rPr>
      </w:pPr>
      <w:r w:rsidRPr="00D833E1">
        <w:rPr>
          <w:b/>
          <w:sz w:val="24"/>
          <w:szCs w:val="24"/>
        </w:rPr>
        <w:t>DJEČJI VRTIĆ MORSKA VILA NIN</w:t>
      </w:r>
    </w:p>
    <w:p w:rsidR="00D833E1" w:rsidRPr="00D833E1" w:rsidRDefault="00D833E1" w:rsidP="00D833E1">
      <w:pPr>
        <w:spacing w:after="0"/>
        <w:rPr>
          <w:b/>
          <w:sz w:val="24"/>
          <w:szCs w:val="24"/>
        </w:rPr>
      </w:pPr>
      <w:r w:rsidRPr="00D833E1">
        <w:rPr>
          <w:b/>
          <w:sz w:val="24"/>
          <w:szCs w:val="24"/>
        </w:rPr>
        <w:t>UPRAVNO VIJEĆE</w:t>
      </w:r>
    </w:p>
    <w:p w:rsidR="00D833E1" w:rsidRDefault="00D833E1" w:rsidP="00D833E1">
      <w:pPr>
        <w:spacing w:after="0"/>
        <w:rPr>
          <w:sz w:val="24"/>
          <w:szCs w:val="24"/>
        </w:rPr>
      </w:pPr>
      <w:r>
        <w:rPr>
          <w:sz w:val="24"/>
          <w:szCs w:val="24"/>
        </w:rPr>
        <w:t xml:space="preserve">KLASA: </w:t>
      </w:r>
      <w:r w:rsidR="003C006A">
        <w:rPr>
          <w:sz w:val="24"/>
          <w:szCs w:val="24"/>
        </w:rPr>
        <w:t>601-02/24</w:t>
      </w:r>
      <w:r>
        <w:rPr>
          <w:sz w:val="24"/>
          <w:szCs w:val="24"/>
        </w:rPr>
        <w:t>-01/02</w:t>
      </w:r>
    </w:p>
    <w:p w:rsidR="00D833E1" w:rsidRDefault="003C006A" w:rsidP="00D833E1">
      <w:pPr>
        <w:spacing w:after="0"/>
        <w:rPr>
          <w:sz w:val="24"/>
          <w:szCs w:val="24"/>
        </w:rPr>
      </w:pPr>
      <w:r>
        <w:rPr>
          <w:sz w:val="24"/>
          <w:szCs w:val="24"/>
        </w:rPr>
        <w:t>URBROJ:2198-10-08-02-24-23</w:t>
      </w:r>
    </w:p>
    <w:p w:rsidR="00D833E1" w:rsidRDefault="003C006A" w:rsidP="00D833E1">
      <w:pPr>
        <w:spacing w:after="0"/>
        <w:rPr>
          <w:sz w:val="24"/>
          <w:szCs w:val="24"/>
        </w:rPr>
      </w:pPr>
      <w:r>
        <w:rPr>
          <w:sz w:val="24"/>
          <w:szCs w:val="24"/>
        </w:rPr>
        <w:t>Nin, 01. SRPNJA 2024</w:t>
      </w:r>
      <w:r w:rsidR="00D833E1">
        <w:rPr>
          <w:sz w:val="24"/>
          <w:szCs w:val="24"/>
        </w:rPr>
        <w:t>. godine</w:t>
      </w:r>
    </w:p>
    <w:p w:rsidR="00D833E1" w:rsidRPr="00D833E1" w:rsidRDefault="00D833E1" w:rsidP="00D833E1">
      <w:pPr>
        <w:spacing w:after="0"/>
        <w:jc w:val="center"/>
        <w:rPr>
          <w:b/>
          <w:sz w:val="24"/>
          <w:szCs w:val="24"/>
        </w:rPr>
      </w:pPr>
    </w:p>
    <w:p w:rsidR="00D833E1" w:rsidRDefault="00D833E1" w:rsidP="00D833E1">
      <w:pPr>
        <w:spacing w:after="0"/>
        <w:jc w:val="center"/>
        <w:rPr>
          <w:b/>
          <w:sz w:val="24"/>
          <w:szCs w:val="24"/>
        </w:rPr>
      </w:pPr>
      <w:r w:rsidRPr="00D833E1">
        <w:rPr>
          <w:b/>
          <w:sz w:val="24"/>
          <w:szCs w:val="24"/>
        </w:rPr>
        <w:t>ZAPISNIK</w:t>
      </w:r>
    </w:p>
    <w:p w:rsidR="00D833E1" w:rsidRPr="00D833E1" w:rsidRDefault="00D833E1" w:rsidP="00D833E1">
      <w:pPr>
        <w:spacing w:after="0"/>
        <w:rPr>
          <w:sz w:val="24"/>
          <w:szCs w:val="24"/>
        </w:rPr>
      </w:pPr>
    </w:p>
    <w:p w:rsidR="00D833E1" w:rsidRDefault="003C006A" w:rsidP="00D833E1">
      <w:pPr>
        <w:spacing w:after="0"/>
        <w:rPr>
          <w:sz w:val="24"/>
          <w:szCs w:val="24"/>
        </w:rPr>
      </w:pPr>
      <w:r>
        <w:rPr>
          <w:b/>
          <w:sz w:val="24"/>
          <w:szCs w:val="24"/>
        </w:rPr>
        <w:t>s 24</w:t>
      </w:r>
      <w:r w:rsidR="00D833E1" w:rsidRPr="00B01E3C">
        <w:rPr>
          <w:b/>
          <w:sz w:val="24"/>
          <w:szCs w:val="24"/>
        </w:rPr>
        <w:t>. sjednice</w:t>
      </w:r>
      <w:r w:rsidR="00D833E1" w:rsidRPr="00D833E1">
        <w:rPr>
          <w:sz w:val="24"/>
          <w:szCs w:val="24"/>
        </w:rPr>
        <w:t xml:space="preserve"> Upravnog vijeća Dječjeg vrtića „Morska vila“ održane u </w:t>
      </w:r>
      <w:r w:rsidRPr="003C006A">
        <w:rPr>
          <w:b/>
          <w:sz w:val="24"/>
          <w:szCs w:val="24"/>
        </w:rPr>
        <w:t>četvrtak</w:t>
      </w:r>
      <w:r>
        <w:rPr>
          <w:b/>
          <w:sz w:val="24"/>
          <w:szCs w:val="24"/>
        </w:rPr>
        <w:t>, 27. lipnja</w:t>
      </w:r>
      <w:r w:rsidR="00D833E1" w:rsidRPr="00D833E1">
        <w:rPr>
          <w:sz w:val="24"/>
          <w:szCs w:val="24"/>
        </w:rPr>
        <w:t xml:space="preserve"> </w:t>
      </w:r>
    </w:p>
    <w:p w:rsidR="00D833E1" w:rsidRDefault="003C006A" w:rsidP="00D833E1">
      <w:pPr>
        <w:spacing w:after="0"/>
        <w:rPr>
          <w:sz w:val="24"/>
          <w:szCs w:val="24"/>
        </w:rPr>
      </w:pPr>
      <w:r>
        <w:rPr>
          <w:b/>
          <w:sz w:val="24"/>
          <w:szCs w:val="24"/>
        </w:rPr>
        <w:t>2024</w:t>
      </w:r>
      <w:r w:rsidR="00D833E1" w:rsidRPr="00B01E3C">
        <w:rPr>
          <w:b/>
          <w:sz w:val="24"/>
          <w:szCs w:val="24"/>
        </w:rPr>
        <w:t>.</w:t>
      </w:r>
      <w:r>
        <w:rPr>
          <w:sz w:val="24"/>
          <w:szCs w:val="24"/>
        </w:rPr>
        <w:t xml:space="preserve"> godine s početkom u 13</w:t>
      </w:r>
      <w:r w:rsidR="00D833E1">
        <w:rPr>
          <w:sz w:val="24"/>
          <w:szCs w:val="24"/>
        </w:rPr>
        <w:t xml:space="preserve">.00 sati u prostorijama Dječjeg vrtića „Morska vila“ Nin. </w:t>
      </w:r>
    </w:p>
    <w:p w:rsidR="00D833E1" w:rsidRDefault="00D833E1" w:rsidP="00D833E1">
      <w:pPr>
        <w:spacing w:after="0"/>
        <w:rPr>
          <w:sz w:val="24"/>
          <w:szCs w:val="24"/>
        </w:rPr>
      </w:pPr>
    </w:p>
    <w:p w:rsidR="00D833E1" w:rsidRDefault="00D833E1" w:rsidP="00D833E1">
      <w:pPr>
        <w:spacing w:after="0"/>
        <w:rPr>
          <w:sz w:val="24"/>
          <w:szCs w:val="24"/>
        </w:rPr>
      </w:pPr>
      <w:r>
        <w:rPr>
          <w:sz w:val="24"/>
          <w:szCs w:val="24"/>
        </w:rPr>
        <w:t>Prisutne članice i članovi Upravnog vijeća:</w:t>
      </w:r>
    </w:p>
    <w:p w:rsidR="00D833E1" w:rsidRDefault="00D833E1" w:rsidP="00D833E1">
      <w:pPr>
        <w:pStyle w:val="ListParagraph"/>
        <w:numPr>
          <w:ilvl w:val="0"/>
          <w:numId w:val="10"/>
        </w:numPr>
        <w:spacing w:after="0"/>
        <w:rPr>
          <w:sz w:val="24"/>
          <w:szCs w:val="24"/>
        </w:rPr>
      </w:pPr>
      <w:r>
        <w:rPr>
          <w:sz w:val="24"/>
          <w:szCs w:val="24"/>
        </w:rPr>
        <w:t>Ines Jakovčević- predsjednica Upravnog vijeća</w:t>
      </w:r>
    </w:p>
    <w:p w:rsidR="00D833E1" w:rsidRDefault="00D833E1" w:rsidP="00D833E1">
      <w:pPr>
        <w:pStyle w:val="ListParagraph"/>
        <w:numPr>
          <w:ilvl w:val="0"/>
          <w:numId w:val="10"/>
        </w:numPr>
        <w:spacing w:after="0"/>
        <w:rPr>
          <w:sz w:val="24"/>
          <w:szCs w:val="24"/>
        </w:rPr>
      </w:pPr>
      <w:r>
        <w:rPr>
          <w:sz w:val="24"/>
          <w:szCs w:val="24"/>
        </w:rPr>
        <w:t>Linda Maraš – član – odsutna</w:t>
      </w:r>
    </w:p>
    <w:p w:rsidR="00D833E1" w:rsidRDefault="003C006A" w:rsidP="00D833E1">
      <w:pPr>
        <w:pStyle w:val="ListParagraph"/>
        <w:numPr>
          <w:ilvl w:val="0"/>
          <w:numId w:val="10"/>
        </w:numPr>
        <w:spacing w:after="0"/>
        <w:rPr>
          <w:sz w:val="24"/>
          <w:szCs w:val="24"/>
        </w:rPr>
      </w:pPr>
      <w:r>
        <w:rPr>
          <w:sz w:val="24"/>
          <w:szCs w:val="24"/>
        </w:rPr>
        <w:t>Ivica Stulić – član</w:t>
      </w:r>
    </w:p>
    <w:p w:rsidR="00D833E1" w:rsidRDefault="00D833E1" w:rsidP="00D833E1">
      <w:pPr>
        <w:pStyle w:val="ListParagraph"/>
        <w:numPr>
          <w:ilvl w:val="0"/>
          <w:numId w:val="10"/>
        </w:numPr>
        <w:spacing w:after="0"/>
        <w:rPr>
          <w:sz w:val="24"/>
          <w:szCs w:val="24"/>
        </w:rPr>
      </w:pPr>
      <w:r>
        <w:rPr>
          <w:sz w:val="24"/>
          <w:szCs w:val="24"/>
        </w:rPr>
        <w:t>Toni Dražić – član</w:t>
      </w:r>
    </w:p>
    <w:p w:rsidR="00D833E1" w:rsidRDefault="00D833E1" w:rsidP="00D833E1">
      <w:pPr>
        <w:pStyle w:val="ListParagraph"/>
        <w:numPr>
          <w:ilvl w:val="0"/>
          <w:numId w:val="10"/>
        </w:numPr>
        <w:spacing w:after="0"/>
        <w:rPr>
          <w:sz w:val="24"/>
          <w:szCs w:val="24"/>
        </w:rPr>
      </w:pPr>
      <w:r>
        <w:rPr>
          <w:sz w:val="24"/>
          <w:szCs w:val="24"/>
        </w:rPr>
        <w:t>Iva Mustać – članica – zapisničarka na sjednici</w:t>
      </w:r>
    </w:p>
    <w:p w:rsidR="00D833E1" w:rsidRDefault="00D833E1" w:rsidP="00D833E1">
      <w:pPr>
        <w:pStyle w:val="ListParagraph"/>
        <w:spacing w:after="0"/>
        <w:rPr>
          <w:sz w:val="24"/>
          <w:szCs w:val="24"/>
        </w:rPr>
      </w:pPr>
    </w:p>
    <w:p w:rsidR="00D833E1" w:rsidRDefault="00D833E1" w:rsidP="00D833E1">
      <w:pPr>
        <w:spacing w:after="0"/>
        <w:rPr>
          <w:sz w:val="24"/>
          <w:szCs w:val="24"/>
        </w:rPr>
      </w:pPr>
      <w:r w:rsidRPr="00D833E1">
        <w:rPr>
          <w:sz w:val="24"/>
          <w:szCs w:val="24"/>
        </w:rPr>
        <w:t>Ostali prisutni:</w:t>
      </w:r>
    </w:p>
    <w:p w:rsidR="00D833E1" w:rsidRDefault="003C006A" w:rsidP="00B01E3C">
      <w:pPr>
        <w:pStyle w:val="ListParagraph"/>
        <w:numPr>
          <w:ilvl w:val="0"/>
          <w:numId w:val="11"/>
        </w:numPr>
        <w:spacing w:after="0"/>
        <w:rPr>
          <w:sz w:val="24"/>
          <w:szCs w:val="24"/>
        </w:rPr>
      </w:pPr>
      <w:r>
        <w:rPr>
          <w:sz w:val="24"/>
          <w:szCs w:val="24"/>
        </w:rPr>
        <w:t>Tanja Morović</w:t>
      </w:r>
      <w:r w:rsidR="00D833E1">
        <w:rPr>
          <w:sz w:val="24"/>
          <w:szCs w:val="24"/>
        </w:rPr>
        <w:t>, ravnateljica Vrtića</w:t>
      </w:r>
    </w:p>
    <w:p w:rsidR="00A75780" w:rsidRPr="00B01E3C" w:rsidRDefault="00A75780" w:rsidP="00A75780">
      <w:pPr>
        <w:pStyle w:val="ListParagraph"/>
        <w:spacing w:after="0"/>
        <w:rPr>
          <w:sz w:val="24"/>
          <w:szCs w:val="24"/>
        </w:rPr>
      </w:pPr>
    </w:p>
    <w:p w:rsidR="00D833E1" w:rsidRPr="00B01E3C" w:rsidRDefault="00D833E1" w:rsidP="00D833E1">
      <w:pPr>
        <w:spacing w:after="0"/>
        <w:ind w:left="360"/>
        <w:rPr>
          <w:b/>
          <w:sz w:val="24"/>
          <w:szCs w:val="24"/>
        </w:rPr>
      </w:pPr>
      <w:r w:rsidRPr="00B01E3C">
        <w:rPr>
          <w:b/>
          <w:sz w:val="24"/>
          <w:szCs w:val="24"/>
        </w:rPr>
        <w:t>Dnevni red:</w:t>
      </w:r>
    </w:p>
    <w:p w:rsidR="00D833E1" w:rsidRPr="00D833E1" w:rsidRDefault="003C006A" w:rsidP="00D833E1">
      <w:pPr>
        <w:pStyle w:val="ListParagraph"/>
        <w:numPr>
          <w:ilvl w:val="0"/>
          <w:numId w:val="12"/>
        </w:numPr>
        <w:spacing w:after="0"/>
        <w:rPr>
          <w:sz w:val="24"/>
          <w:szCs w:val="24"/>
        </w:rPr>
      </w:pPr>
      <w:r>
        <w:rPr>
          <w:sz w:val="24"/>
          <w:szCs w:val="24"/>
        </w:rPr>
        <w:t>Verifikacija Zapisnika s 23</w:t>
      </w:r>
      <w:r w:rsidR="00D833E1" w:rsidRPr="00D833E1">
        <w:rPr>
          <w:sz w:val="24"/>
          <w:szCs w:val="24"/>
        </w:rPr>
        <w:t>. sjednice Upravnog vijeća Vrtića</w:t>
      </w:r>
    </w:p>
    <w:p w:rsidR="003C006A" w:rsidRDefault="003C006A" w:rsidP="003C006A">
      <w:pPr>
        <w:pStyle w:val="ListParagraph"/>
        <w:numPr>
          <w:ilvl w:val="0"/>
          <w:numId w:val="12"/>
        </w:numPr>
        <w:rPr>
          <w:sz w:val="24"/>
          <w:szCs w:val="24"/>
        </w:rPr>
      </w:pPr>
      <w:r>
        <w:rPr>
          <w:sz w:val="24"/>
          <w:szCs w:val="24"/>
        </w:rPr>
        <w:t xml:space="preserve">Donošenje Odluke o upisu djece u Dječji vrtić Morska vila Nin za pedagošku  2024./2025. godinu </w:t>
      </w:r>
    </w:p>
    <w:p w:rsidR="003C006A" w:rsidRPr="00BD5BE9" w:rsidRDefault="003C006A" w:rsidP="003C006A">
      <w:pPr>
        <w:pStyle w:val="ListParagraph"/>
        <w:numPr>
          <w:ilvl w:val="0"/>
          <w:numId w:val="12"/>
        </w:numPr>
        <w:rPr>
          <w:sz w:val="24"/>
          <w:szCs w:val="24"/>
        </w:rPr>
      </w:pPr>
      <w:r w:rsidRPr="00BD5BE9">
        <w:rPr>
          <w:sz w:val="24"/>
          <w:szCs w:val="24"/>
        </w:rPr>
        <w:t>Obavijest o organizaciji rada Vrtić</w:t>
      </w:r>
      <w:r>
        <w:rPr>
          <w:sz w:val="24"/>
          <w:szCs w:val="24"/>
        </w:rPr>
        <w:t>a tijekom srpnja i kolovoza 2024</w:t>
      </w:r>
      <w:r w:rsidRPr="00BD5BE9">
        <w:rPr>
          <w:sz w:val="24"/>
          <w:szCs w:val="24"/>
        </w:rPr>
        <w:t xml:space="preserve">. </w:t>
      </w:r>
    </w:p>
    <w:p w:rsidR="003C006A" w:rsidRPr="00BD5BE9" w:rsidRDefault="003C006A" w:rsidP="003C006A">
      <w:pPr>
        <w:pStyle w:val="ListParagraph"/>
        <w:numPr>
          <w:ilvl w:val="0"/>
          <w:numId w:val="12"/>
        </w:numPr>
        <w:rPr>
          <w:sz w:val="24"/>
          <w:szCs w:val="24"/>
        </w:rPr>
      </w:pPr>
      <w:r>
        <w:rPr>
          <w:sz w:val="24"/>
          <w:szCs w:val="24"/>
        </w:rPr>
        <w:t xml:space="preserve">Razno </w:t>
      </w:r>
    </w:p>
    <w:p w:rsidR="00D833E1" w:rsidRDefault="00D833E1" w:rsidP="00D833E1">
      <w:pPr>
        <w:spacing w:after="0"/>
        <w:rPr>
          <w:sz w:val="24"/>
          <w:szCs w:val="24"/>
        </w:rPr>
      </w:pPr>
    </w:p>
    <w:p w:rsidR="00D833E1" w:rsidRDefault="003C006A" w:rsidP="00D833E1">
      <w:pPr>
        <w:spacing w:after="0"/>
        <w:rPr>
          <w:sz w:val="24"/>
          <w:szCs w:val="24"/>
        </w:rPr>
      </w:pPr>
      <w:r>
        <w:rPr>
          <w:sz w:val="24"/>
          <w:szCs w:val="24"/>
        </w:rPr>
        <w:t>Jednoglasno s 4</w:t>
      </w:r>
      <w:r w:rsidR="00D833E1">
        <w:rPr>
          <w:sz w:val="24"/>
          <w:szCs w:val="24"/>
        </w:rPr>
        <w:t xml:space="preserve"> glasa „ZA“ prihvaćen je dnevni red sjednice.</w:t>
      </w:r>
    </w:p>
    <w:p w:rsidR="003C006A" w:rsidRDefault="003C006A" w:rsidP="00D833E1">
      <w:pPr>
        <w:spacing w:after="0"/>
        <w:rPr>
          <w:sz w:val="24"/>
          <w:szCs w:val="24"/>
        </w:rPr>
      </w:pPr>
    </w:p>
    <w:p w:rsidR="00D833E1" w:rsidRPr="001A73F5" w:rsidRDefault="00D833E1" w:rsidP="00D833E1">
      <w:pPr>
        <w:spacing w:after="0"/>
        <w:rPr>
          <w:b/>
          <w:sz w:val="24"/>
          <w:szCs w:val="24"/>
        </w:rPr>
      </w:pPr>
      <w:r w:rsidRPr="001A73F5">
        <w:rPr>
          <w:b/>
          <w:sz w:val="24"/>
          <w:szCs w:val="24"/>
        </w:rPr>
        <w:t>Ad1.) Verifikacija zapisn</w:t>
      </w:r>
      <w:r w:rsidR="003C006A">
        <w:rPr>
          <w:b/>
          <w:sz w:val="24"/>
          <w:szCs w:val="24"/>
        </w:rPr>
        <w:t>ika s 23</w:t>
      </w:r>
      <w:r w:rsidRPr="001A73F5">
        <w:rPr>
          <w:b/>
          <w:sz w:val="24"/>
          <w:szCs w:val="24"/>
        </w:rPr>
        <w:t>. sjednice Upravnog vijeća Vrtića</w:t>
      </w:r>
    </w:p>
    <w:p w:rsidR="00D833E1" w:rsidRPr="00D833E1" w:rsidRDefault="003C006A" w:rsidP="00D833E1">
      <w:pPr>
        <w:spacing w:after="0"/>
        <w:rPr>
          <w:sz w:val="24"/>
          <w:szCs w:val="24"/>
        </w:rPr>
      </w:pPr>
      <w:r>
        <w:rPr>
          <w:sz w:val="24"/>
          <w:szCs w:val="24"/>
        </w:rPr>
        <w:lastRenderedPageBreak/>
        <w:t>Na Zapisnik s 23</w:t>
      </w:r>
      <w:r w:rsidR="00D833E1">
        <w:rPr>
          <w:sz w:val="24"/>
          <w:szCs w:val="24"/>
        </w:rPr>
        <w:t>. sjednice Upravnog vijeća nema primjedbi te je Zapisn</w:t>
      </w:r>
      <w:r>
        <w:rPr>
          <w:sz w:val="24"/>
          <w:szCs w:val="24"/>
        </w:rPr>
        <w:t>ik verificiran jednoglasno sa 4</w:t>
      </w:r>
      <w:r w:rsidR="00D833E1">
        <w:rPr>
          <w:sz w:val="24"/>
          <w:szCs w:val="24"/>
        </w:rPr>
        <w:t xml:space="preserve"> glasa „ZA“.</w:t>
      </w:r>
    </w:p>
    <w:p w:rsidR="00FD0E2A" w:rsidRDefault="00FD0E2A" w:rsidP="0066459E">
      <w:pPr>
        <w:spacing w:after="0"/>
        <w:rPr>
          <w:sz w:val="24"/>
          <w:szCs w:val="24"/>
        </w:rPr>
      </w:pPr>
    </w:p>
    <w:p w:rsidR="003C006A" w:rsidRPr="003C006A" w:rsidRDefault="003C006A" w:rsidP="003C006A">
      <w:pPr>
        <w:rPr>
          <w:sz w:val="24"/>
          <w:szCs w:val="24"/>
        </w:rPr>
      </w:pPr>
      <w:r w:rsidRPr="003C006A">
        <w:rPr>
          <w:b/>
          <w:sz w:val="24"/>
          <w:szCs w:val="24"/>
        </w:rPr>
        <w:t>Ad2.)  Donošenje Odluke o upisu djece u Dječji vrtić Morska vila Nin za pedagošku  2024./2025. godinu</w:t>
      </w:r>
      <w:r w:rsidRPr="003C006A">
        <w:rPr>
          <w:sz w:val="24"/>
          <w:szCs w:val="24"/>
        </w:rPr>
        <w:t xml:space="preserve"> </w:t>
      </w:r>
    </w:p>
    <w:p w:rsidR="00FD0E2A" w:rsidRDefault="00FD0E2A" w:rsidP="0066459E">
      <w:pPr>
        <w:spacing w:after="0"/>
        <w:rPr>
          <w:b/>
          <w:sz w:val="24"/>
          <w:szCs w:val="24"/>
        </w:rPr>
      </w:pPr>
    </w:p>
    <w:p w:rsidR="003C006A" w:rsidRPr="00517B2B" w:rsidRDefault="00517B2B" w:rsidP="00517B2B">
      <w:pPr>
        <w:spacing w:after="0"/>
        <w:rPr>
          <w:sz w:val="24"/>
          <w:szCs w:val="24"/>
        </w:rPr>
      </w:pPr>
      <w:r>
        <w:rPr>
          <w:sz w:val="24"/>
          <w:szCs w:val="24"/>
        </w:rPr>
        <w:t>Izvjestiteljica: ravnateljica</w:t>
      </w:r>
      <w:r w:rsidR="003C006A" w:rsidRPr="000C00D2">
        <w:t xml:space="preserve"> </w:t>
      </w:r>
    </w:p>
    <w:p w:rsidR="003C006A" w:rsidRDefault="003C006A" w:rsidP="003C006A">
      <w:pPr>
        <w:pStyle w:val="NormalWeb"/>
        <w:jc w:val="both"/>
      </w:pPr>
      <w:r>
        <w:t>Na temelju č</w:t>
      </w:r>
      <w:r w:rsidRPr="000C00D2">
        <w:t>lanka 20. i 35. stavka</w:t>
      </w:r>
      <w:r>
        <w:t xml:space="preserve"> 1. podstavka 4. Zakona o predš</w:t>
      </w:r>
      <w:r w:rsidRPr="000C00D2">
        <w:t>kolskom odgoju i obrazovanju (NN 10</w:t>
      </w:r>
      <w:r>
        <w:t>/97, 107/07 i 94/13, 98/19 i 57/22/), članka 12</w:t>
      </w:r>
      <w:r w:rsidRPr="000C00D2">
        <w:t>. Pravilnika o upisu d</w:t>
      </w:r>
      <w:r>
        <w:t>jece i o mjerilima upisa u Dječji vrtić „Morska vila“, članka 18. Statuta Dječjeg vrtić</w:t>
      </w:r>
      <w:r w:rsidRPr="000C00D2">
        <w:t xml:space="preserve">a „Morska vila“ Nin i prijedloga </w:t>
      </w:r>
      <w:r>
        <w:t>Povjerenstva za upis, Upravno vijeće na 24</w:t>
      </w:r>
      <w:r w:rsidRPr="000C00D2">
        <w:t>. sjednici održanoj</w:t>
      </w:r>
      <w:r>
        <w:t xml:space="preserve"> dana 27. lipnja  2024</w:t>
      </w:r>
      <w:r w:rsidRPr="000C00D2">
        <w:t xml:space="preserve">. godine donijelo je </w:t>
      </w:r>
    </w:p>
    <w:p w:rsidR="003C006A" w:rsidRPr="000C00D2" w:rsidRDefault="003C006A" w:rsidP="003C006A">
      <w:pPr>
        <w:pStyle w:val="NormalWeb"/>
        <w:jc w:val="both"/>
      </w:pPr>
    </w:p>
    <w:p w:rsidR="003C006A" w:rsidRPr="00074AC6" w:rsidRDefault="003C006A" w:rsidP="003C006A">
      <w:pPr>
        <w:pStyle w:val="NormalWeb"/>
        <w:jc w:val="center"/>
        <w:rPr>
          <w:b/>
        </w:rPr>
      </w:pPr>
      <w:r w:rsidRPr="00074AC6">
        <w:rPr>
          <w:b/>
        </w:rPr>
        <w:t>O D L U KU</w:t>
      </w:r>
    </w:p>
    <w:p w:rsidR="003C006A" w:rsidRPr="00074AC6" w:rsidRDefault="003C006A" w:rsidP="003C006A">
      <w:pPr>
        <w:pStyle w:val="NormalWeb"/>
        <w:jc w:val="center"/>
        <w:rPr>
          <w:b/>
        </w:rPr>
      </w:pPr>
      <w:r w:rsidRPr="00074AC6">
        <w:rPr>
          <w:b/>
        </w:rPr>
        <w:t>o upisu djece u</w:t>
      </w:r>
      <w:r w:rsidRPr="00074AC6">
        <w:rPr>
          <w:b/>
        </w:rPr>
        <w:br/>
        <w:t>Dječji vrtić „Morska vila“ Nin za pedagoš</w:t>
      </w:r>
      <w:r>
        <w:rPr>
          <w:b/>
        </w:rPr>
        <w:t>ku 2024./2025</w:t>
      </w:r>
      <w:r w:rsidRPr="00074AC6">
        <w:rPr>
          <w:b/>
        </w:rPr>
        <w:t>.g.</w:t>
      </w:r>
    </w:p>
    <w:p w:rsidR="003C006A" w:rsidRPr="000C00D2" w:rsidRDefault="003C006A" w:rsidP="003C006A">
      <w:pPr>
        <w:pStyle w:val="NormalWeb"/>
        <w:jc w:val="center"/>
      </w:pPr>
      <w:r w:rsidRPr="000C00D2">
        <w:t>I.</w:t>
      </w:r>
    </w:p>
    <w:p w:rsidR="003C006A" w:rsidRPr="009005A1" w:rsidRDefault="003C006A" w:rsidP="003C006A">
      <w:pPr>
        <w:spacing w:line="276" w:lineRule="auto"/>
        <w:jc w:val="both"/>
        <w:rPr>
          <w:rFonts w:ascii="Times New Roman" w:hAnsi="Times New Roman" w:cs="Times New Roman"/>
        </w:rPr>
      </w:pPr>
      <w:r>
        <w:rPr>
          <w:rFonts w:ascii="Times New Roman" w:hAnsi="Times New Roman" w:cs="Times New Roman"/>
        </w:rPr>
        <w:t>Upravno vijeć</w:t>
      </w:r>
      <w:r w:rsidRPr="009005A1">
        <w:rPr>
          <w:rFonts w:ascii="Times New Roman" w:hAnsi="Times New Roman" w:cs="Times New Roman"/>
        </w:rPr>
        <w:t>e Dječje</w:t>
      </w:r>
      <w:r>
        <w:rPr>
          <w:rFonts w:ascii="Times New Roman" w:hAnsi="Times New Roman" w:cs="Times New Roman"/>
        </w:rPr>
        <w:t>g vrtića „Morska vila“ Nin na 24. sjednici održanoj dana 27. lipnja 2024</w:t>
      </w:r>
      <w:r w:rsidRPr="009005A1">
        <w:rPr>
          <w:rFonts w:ascii="Times New Roman" w:hAnsi="Times New Roman" w:cs="Times New Roman"/>
        </w:rPr>
        <w:t>. godine razmatralo je prijedlog Povjerenstva za upis djece u Dječ</w:t>
      </w:r>
      <w:r>
        <w:rPr>
          <w:rFonts w:ascii="Times New Roman" w:hAnsi="Times New Roman" w:cs="Times New Roman"/>
        </w:rPr>
        <w:t>ji vrtić</w:t>
      </w:r>
      <w:r w:rsidRPr="009005A1">
        <w:rPr>
          <w:rFonts w:ascii="Times New Roman" w:hAnsi="Times New Roman" w:cs="Times New Roman"/>
        </w:rPr>
        <w:t xml:space="preserve"> „Morska vila“ Nin, temeljem raspisanog natječaja za upis djece</w:t>
      </w:r>
      <w:r>
        <w:rPr>
          <w:rFonts w:ascii="Times New Roman" w:hAnsi="Times New Roman" w:cs="Times New Roman"/>
        </w:rPr>
        <w:t xml:space="preserve"> u razdoblju od 27</w:t>
      </w:r>
      <w:r w:rsidRPr="009005A1">
        <w:rPr>
          <w:rFonts w:ascii="Times New Roman" w:hAnsi="Times New Roman" w:cs="Times New Roman"/>
        </w:rPr>
        <w:t>.</w:t>
      </w:r>
      <w:r>
        <w:rPr>
          <w:rFonts w:ascii="Times New Roman" w:hAnsi="Times New Roman" w:cs="Times New Roman"/>
        </w:rPr>
        <w:t xml:space="preserve"> svibnja</w:t>
      </w:r>
      <w:r w:rsidRPr="009005A1">
        <w:rPr>
          <w:rFonts w:ascii="Times New Roman" w:hAnsi="Times New Roman" w:cs="Times New Roman"/>
        </w:rPr>
        <w:t xml:space="preserve"> </w:t>
      </w:r>
      <w:r>
        <w:rPr>
          <w:rFonts w:ascii="Times New Roman" w:hAnsi="Times New Roman" w:cs="Times New Roman"/>
        </w:rPr>
        <w:t xml:space="preserve">do 07. lipnja 2024. godine. </w:t>
      </w:r>
      <w:r w:rsidRPr="009005A1">
        <w:rPr>
          <w:rFonts w:ascii="Times New Roman" w:hAnsi="Times New Roman" w:cs="Times New Roman"/>
        </w:rPr>
        <w:t>U otvorenom upisn</w:t>
      </w:r>
      <w:r>
        <w:rPr>
          <w:rFonts w:ascii="Times New Roman" w:hAnsi="Times New Roman" w:cs="Times New Roman"/>
        </w:rPr>
        <w:t>om roku zaprimljeno</w:t>
      </w:r>
      <w:r w:rsidRPr="009005A1">
        <w:rPr>
          <w:rFonts w:ascii="Times New Roman" w:hAnsi="Times New Roman" w:cs="Times New Roman"/>
        </w:rPr>
        <w:t xml:space="preserve"> je ukupno </w:t>
      </w:r>
      <w:r>
        <w:rPr>
          <w:rFonts w:ascii="Times New Roman" w:hAnsi="Times New Roman" w:cs="Times New Roman"/>
        </w:rPr>
        <w:t>46 novih Prijava</w:t>
      </w:r>
      <w:r w:rsidRPr="009005A1">
        <w:rPr>
          <w:rFonts w:ascii="Times New Roman" w:hAnsi="Times New Roman" w:cs="Times New Roman"/>
        </w:rPr>
        <w:t xml:space="preserve"> za upis djece u pedag</w:t>
      </w:r>
      <w:r>
        <w:rPr>
          <w:rFonts w:ascii="Times New Roman" w:hAnsi="Times New Roman" w:cs="Times New Roman"/>
        </w:rPr>
        <w:t>ošku godinu 2024./2025., te 77</w:t>
      </w:r>
      <w:r w:rsidRPr="009005A1">
        <w:rPr>
          <w:rFonts w:ascii="Times New Roman" w:hAnsi="Times New Roman" w:cs="Times New Roman"/>
        </w:rPr>
        <w:t xml:space="preserve"> Zahtjeva za </w:t>
      </w:r>
      <w:r>
        <w:rPr>
          <w:rFonts w:ascii="Times New Roman" w:hAnsi="Times New Roman" w:cs="Times New Roman"/>
        </w:rPr>
        <w:t>nastavak pohađanja Dječjeg vrtić</w:t>
      </w:r>
      <w:r w:rsidRPr="009005A1">
        <w:rPr>
          <w:rFonts w:ascii="Times New Roman" w:hAnsi="Times New Roman" w:cs="Times New Roman"/>
        </w:rPr>
        <w:t>a «Morska vila» Nin</w:t>
      </w:r>
      <w:r>
        <w:rPr>
          <w:rFonts w:ascii="Times New Roman" w:hAnsi="Times New Roman" w:cs="Times New Roman"/>
        </w:rPr>
        <w:t xml:space="preserve">. </w:t>
      </w:r>
    </w:p>
    <w:p w:rsidR="003C006A" w:rsidRPr="00856D22" w:rsidRDefault="003C006A" w:rsidP="003C006A">
      <w:pPr>
        <w:pStyle w:val="NormalWeb"/>
        <w:spacing w:line="276" w:lineRule="auto"/>
        <w:jc w:val="both"/>
        <w:rPr>
          <w:b/>
        </w:rPr>
      </w:pPr>
      <w:r w:rsidRPr="00A875A9">
        <w:rPr>
          <w:b/>
        </w:rPr>
        <w:t>Upravno vijeć</w:t>
      </w:r>
      <w:r>
        <w:rPr>
          <w:b/>
        </w:rPr>
        <w:t>e je donijelo odluku da sva</w:t>
      </w:r>
      <w:r w:rsidRPr="00A875A9">
        <w:rPr>
          <w:b/>
        </w:rPr>
        <w:t xml:space="preserve"> djeca koja ispunjavaju uvjete upisa propisane Pravilnikom o upisu i mjerilima upisa s područja Grada Nina</w:t>
      </w:r>
      <w:r>
        <w:rPr>
          <w:b/>
        </w:rPr>
        <w:t>, i ostvaruju dovoljan broj bodova,</w:t>
      </w:r>
      <w:r w:rsidRPr="00A875A9">
        <w:rPr>
          <w:b/>
        </w:rPr>
        <w:t xml:space="preserve"> budu primljena</w:t>
      </w:r>
      <w:r>
        <w:rPr>
          <w:b/>
        </w:rPr>
        <w:t xml:space="preserve">  na temelju rang liste sukladno Pravilniku o upisu i mjerilima upisa u DV “Morska vila” Nin</w:t>
      </w:r>
      <w:r w:rsidRPr="00A875A9">
        <w:rPr>
          <w:b/>
        </w:rPr>
        <w:t xml:space="preserve">. </w:t>
      </w:r>
    </w:p>
    <w:p w:rsidR="003C006A" w:rsidRPr="00BD1642" w:rsidRDefault="003C006A" w:rsidP="003C006A">
      <w:pPr>
        <w:pStyle w:val="NormalWeb"/>
      </w:pPr>
      <w:r>
        <w:t>Upravno vijeće Dječjeg vrtića „MORSKA VILA“ NIN prihvać</w:t>
      </w:r>
      <w:r w:rsidRPr="000C00D2">
        <w:t xml:space="preserve">a prijedlog </w:t>
      </w:r>
      <w:r>
        <w:t xml:space="preserve">Povjerenstva </w:t>
      </w:r>
      <w:r w:rsidRPr="000C00D2">
        <w:t>za upis</w:t>
      </w:r>
      <w:r>
        <w:t>e kojim se u Dječji vrtić „Morska vila“ Nin upisuju</w:t>
      </w:r>
      <w:r w:rsidRPr="000C00D2">
        <w:t xml:space="preserve"> djeca: </w:t>
      </w:r>
    </w:p>
    <w:p w:rsidR="003C006A" w:rsidRPr="008501C5" w:rsidRDefault="003C006A" w:rsidP="003C006A">
      <w:pPr>
        <w:pStyle w:val="NormalWeb"/>
        <w:numPr>
          <w:ilvl w:val="0"/>
          <w:numId w:val="15"/>
        </w:numPr>
        <w:rPr>
          <w:b/>
          <w:sz w:val="28"/>
          <w:szCs w:val="28"/>
        </w:rPr>
      </w:pPr>
      <w:r w:rsidRPr="008501C5">
        <w:rPr>
          <w:b/>
          <w:sz w:val="28"/>
          <w:szCs w:val="28"/>
        </w:rPr>
        <w:t xml:space="preserve">POPIS UPISANE DJECE- VRTIĆ (3-7 godina) </w:t>
      </w:r>
      <w:r>
        <w:rPr>
          <w:b/>
          <w:sz w:val="28"/>
          <w:szCs w:val="28"/>
        </w:rPr>
        <w:t>20 SLOBODNIH MJESTA</w:t>
      </w:r>
    </w:p>
    <w:tbl>
      <w:tblPr>
        <w:tblStyle w:val="TableGrid"/>
        <w:tblW w:w="0" w:type="auto"/>
        <w:tblLook w:val="04A0" w:firstRow="1" w:lastRow="0" w:firstColumn="1" w:lastColumn="0" w:noHBand="0" w:noVBand="1"/>
      </w:tblPr>
      <w:tblGrid>
        <w:gridCol w:w="3681"/>
        <w:gridCol w:w="4678"/>
      </w:tblGrid>
      <w:tr w:rsidR="003C006A" w:rsidRPr="008501C5" w:rsidTr="00965D26">
        <w:tc>
          <w:tcPr>
            <w:tcW w:w="3681" w:type="dxa"/>
          </w:tcPr>
          <w:p w:rsidR="003C006A" w:rsidRPr="008501C5" w:rsidRDefault="003C006A" w:rsidP="00965D26">
            <w:pPr>
              <w:rPr>
                <w:b/>
                <w:sz w:val="28"/>
                <w:szCs w:val="28"/>
              </w:rPr>
            </w:pPr>
            <w:r w:rsidRPr="008501C5">
              <w:rPr>
                <w:b/>
                <w:sz w:val="28"/>
                <w:szCs w:val="28"/>
              </w:rPr>
              <w:t>ŠIFRA</w:t>
            </w:r>
          </w:p>
        </w:tc>
        <w:tc>
          <w:tcPr>
            <w:tcW w:w="4678" w:type="dxa"/>
          </w:tcPr>
          <w:p w:rsidR="003C006A" w:rsidRPr="008501C5" w:rsidRDefault="003C006A" w:rsidP="00965D26">
            <w:pPr>
              <w:rPr>
                <w:b/>
                <w:sz w:val="28"/>
                <w:szCs w:val="28"/>
              </w:rPr>
            </w:pPr>
            <w:r>
              <w:rPr>
                <w:b/>
                <w:sz w:val="28"/>
                <w:szCs w:val="28"/>
              </w:rPr>
              <w:t>MJESTO</w:t>
            </w:r>
          </w:p>
        </w:tc>
      </w:tr>
      <w:tr w:rsidR="003C006A" w:rsidRPr="008501C5" w:rsidTr="00965D26">
        <w:tc>
          <w:tcPr>
            <w:tcW w:w="3681" w:type="dxa"/>
          </w:tcPr>
          <w:p w:rsidR="003C006A" w:rsidRPr="008501C5" w:rsidRDefault="003C006A" w:rsidP="003C006A">
            <w:pPr>
              <w:pStyle w:val="ListParagraph"/>
              <w:numPr>
                <w:ilvl w:val="0"/>
                <w:numId w:val="16"/>
              </w:numPr>
              <w:rPr>
                <w:b/>
                <w:sz w:val="28"/>
                <w:szCs w:val="28"/>
              </w:rPr>
            </w:pPr>
            <w:r>
              <w:rPr>
                <w:b/>
                <w:sz w:val="28"/>
                <w:szCs w:val="28"/>
              </w:rPr>
              <w:t>VILA 24</w:t>
            </w:r>
          </w:p>
        </w:tc>
        <w:tc>
          <w:tcPr>
            <w:tcW w:w="4678" w:type="dxa"/>
          </w:tcPr>
          <w:p w:rsidR="003C006A" w:rsidRPr="008501C5" w:rsidRDefault="003C006A" w:rsidP="00965D26">
            <w:pPr>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681" w:type="dxa"/>
          </w:tcPr>
          <w:p w:rsidR="003C006A" w:rsidRPr="008501C5" w:rsidRDefault="003C006A" w:rsidP="003C006A">
            <w:pPr>
              <w:pStyle w:val="ListParagraph"/>
              <w:numPr>
                <w:ilvl w:val="0"/>
                <w:numId w:val="16"/>
              </w:numPr>
              <w:rPr>
                <w:b/>
                <w:sz w:val="28"/>
                <w:szCs w:val="28"/>
              </w:rPr>
            </w:pPr>
            <w:r>
              <w:rPr>
                <w:b/>
                <w:sz w:val="28"/>
                <w:szCs w:val="28"/>
              </w:rPr>
              <w:t>VILA 5</w:t>
            </w:r>
          </w:p>
        </w:tc>
        <w:tc>
          <w:tcPr>
            <w:tcW w:w="4678" w:type="dxa"/>
          </w:tcPr>
          <w:p w:rsidR="003C006A" w:rsidRPr="008501C5" w:rsidRDefault="003C006A" w:rsidP="00965D26">
            <w:pPr>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681" w:type="dxa"/>
          </w:tcPr>
          <w:p w:rsidR="003C006A" w:rsidRPr="008501C5" w:rsidRDefault="003C006A" w:rsidP="003C006A">
            <w:pPr>
              <w:pStyle w:val="ListParagraph"/>
              <w:numPr>
                <w:ilvl w:val="0"/>
                <w:numId w:val="16"/>
              </w:numPr>
              <w:rPr>
                <w:b/>
                <w:sz w:val="28"/>
                <w:szCs w:val="28"/>
              </w:rPr>
            </w:pPr>
            <w:r>
              <w:rPr>
                <w:b/>
                <w:sz w:val="28"/>
                <w:szCs w:val="28"/>
              </w:rPr>
              <w:t>VILA 17</w:t>
            </w:r>
          </w:p>
        </w:tc>
        <w:tc>
          <w:tcPr>
            <w:tcW w:w="4678" w:type="dxa"/>
          </w:tcPr>
          <w:p w:rsidR="003C006A" w:rsidRPr="008501C5" w:rsidRDefault="003C006A" w:rsidP="00965D26">
            <w:pPr>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681" w:type="dxa"/>
          </w:tcPr>
          <w:p w:rsidR="003C006A" w:rsidRPr="008501C5" w:rsidRDefault="003C006A" w:rsidP="003C006A">
            <w:pPr>
              <w:pStyle w:val="ListParagraph"/>
              <w:numPr>
                <w:ilvl w:val="0"/>
                <w:numId w:val="16"/>
              </w:numPr>
              <w:rPr>
                <w:b/>
                <w:sz w:val="28"/>
                <w:szCs w:val="28"/>
              </w:rPr>
            </w:pPr>
            <w:r>
              <w:rPr>
                <w:b/>
                <w:sz w:val="28"/>
                <w:szCs w:val="28"/>
              </w:rPr>
              <w:t>VILA 43</w:t>
            </w:r>
          </w:p>
        </w:tc>
        <w:tc>
          <w:tcPr>
            <w:tcW w:w="4678" w:type="dxa"/>
          </w:tcPr>
          <w:p w:rsidR="003C006A" w:rsidRPr="008501C5" w:rsidRDefault="003C006A" w:rsidP="00965D26">
            <w:pPr>
              <w:rPr>
                <w:b/>
                <w:sz w:val="28"/>
                <w:szCs w:val="28"/>
              </w:rPr>
            </w:pPr>
            <w:r>
              <w:rPr>
                <w:b/>
                <w:sz w:val="28"/>
                <w:szCs w:val="28"/>
              </w:rPr>
              <w:t xml:space="preserve"> </w:t>
            </w: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681" w:type="dxa"/>
          </w:tcPr>
          <w:p w:rsidR="003C006A" w:rsidRPr="008501C5" w:rsidRDefault="003C006A" w:rsidP="003C006A">
            <w:pPr>
              <w:pStyle w:val="ListParagraph"/>
              <w:numPr>
                <w:ilvl w:val="0"/>
                <w:numId w:val="16"/>
              </w:numPr>
              <w:rPr>
                <w:b/>
                <w:sz w:val="28"/>
                <w:szCs w:val="28"/>
              </w:rPr>
            </w:pPr>
            <w:r>
              <w:rPr>
                <w:b/>
                <w:sz w:val="28"/>
                <w:szCs w:val="28"/>
              </w:rPr>
              <w:t>VILA 28</w:t>
            </w:r>
          </w:p>
        </w:tc>
        <w:tc>
          <w:tcPr>
            <w:tcW w:w="4678" w:type="dxa"/>
          </w:tcPr>
          <w:p w:rsidR="003C006A" w:rsidRPr="008501C5" w:rsidRDefault="003C006A" w:rsidP="00965D26">
            <w:pPr>
              <w:rPr>
                <w:b/>
                <w:sz w:val="28"/>
                <w:szCs w:val="28"/>
              </w:rPr>
            </w:pPr>
            <w:r>
              <w:rPr>
                <w:b/>
                <w:sz w:val="28"/>
                <w:szCs w:val="28"/>
              </w:rPr>
              <w:t xml:space="preserve"> </w:t>
            </w: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681" w:type="dxa"/>
          </w:tcPr>
          <w:p w:rsidR="003C006A" w:rsidRPr="008501C5" w:rsidRDefault="003C006A" w:rsidP="003C006A">
            <w:pPr>
              <w:pStyle w:val="ListParagraph"/>
              <w:numPr>
                <w:ilvl w:val="0"/>
                <w:numId w:val="16"/>
              </w:numPr>
              <w:rPr>
                <w:b/>
                <w:sz w:val="28"/>
                <w:szCs w:val="28"/>
              </w:rPr>
            </w:pPr>
            <w:r>
              <w:rPr>
                <w:b/>
                <w:sz w:val="28"/>
                <w:szCs w:val="28"/>
              </w:rPr>
              <w:lastRenderedPageBreak/>
              <w:t>VILA 6</w:t>
            </w:r>
          </w:p>
        </w:tc>
        <w:tc>
          <w:tcPr>
            <w:tcW w:w="4678" w:type="dxa"/>
          </w:tcPr>
          <w:p w:rsidR="003C006A" w:rsidRDefault="003C006A" w:rsidP="00965D26">
            <w:pPr>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681" w:type="dxa"/>
          </w:tcPr>
          <w:p w:rsidR="003C006A" w:rsidRPr="008501C5" w:rsidRDefault="003C006A" w:rsidP="003C006A">
            <w:pPr>
              <w:pStyle w:val="ListParagraph"/>
              <w:numPr>
                <w:ilvl w:val="0"/>
                <w:numId w:val="16"/>
              </w:numPr>
              <w:rPr>
                <w:b/>
                <w:sz w:val="28"/>
                <w:szCs w:val="28"/>
              </w:rPr>
            </w:pPr>
            <w:r>
              <w:rPr>
                <w:b/>
                <w:sz w:val="28"/>
                <w:szCs w:val="28"/>
              </w:rPr>
              <w:t xml:space="preserve"> VILA 42</w:t>
            </w:r>
          </w:p>
        </w:tc>
        <w:tc>
          <w:tcPr>
            <w:tcW w:w="4678" w:type="dxa"/>
          </w:tcPr>
          <w:p w:rsidR="003C006A" w:rsidRPr="008501C5" w:rsidRDefault="003C006A" w:rsidP="00965D26">
            <w:pPr>
              <w:rPr>
                <w:b/>
                <w:sz w:val="28"/>
                <w:szCs w:val="28"/>
              </w:rPr>
            </w:pPr>
            <w:r>
              <w:rPr>
                <w:b/>
                <w:sz w:val="28"/>
                <w:szCs w:val="28"/>
              </w:rPr>
              <w:t xml:space="preserve"> </w:t>
            </w: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681" w:type="dxa"/>
          </w:tcPr>
          <w:p w:rsidR="003C006A" w:rsidRPr="008501C5" w:rsidRDefault="003C006A" w:rsidP="003C006A">
            <w:pPr>
              <w:pStyle w:val="ListParagraph"/>
              <w:numPr>
                <w:ilvl w:val="0"/>
                <w:numId w:val="16"/>
              </w:numPr>
              <w:rPr>
                <w:b/>
                <w:sz w:val="28"/>
                <w:szCs w:val="28"/>
              </w:rPr>
            </w:pPr>
            <w:r>
              <w:rPr>
                <w:b/>
                <w:sz w:val="28"/>
                <w:szCs w:val="28"/>
              </w:rPr>
              <w:t>VILA 39</w:t>
            </w:r>
          </w:p>
        </w:tc>
        <w:tc>
          <w:tcPr>
            <w:tcW w:w="4678" w:type="dxa"/>
          </w:tcPr>
          <w:p w:rsidR="003C006A" w:rsidRPr="008501C5" w:rsidRDefault="003C006A" w:rsidP="00965D26">
            <w:pPr>
              <w:rPr>
                <w:b/>
                <w:sz w:val="28"/>
                <w:szCs w:val="28"/>
              </w:rPr>
            </w:pPr>
            <w:r>
              <w:rPr>
                <w:b/>
                <w:sz w:val="28"/>
                <w:szCs w:val="28"/>
              </w:rPr>
              <w:t xml:space="preserve"> </w:t>
            </w: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681" w:type="dxa"/>
          </w:tcPr>
          <w:p w:rsidR="003C006A" w:rsidRPr="008501C5" w:rsidRDefault="003C006A" w:rsidP="003C006A">
            <w:pPr>
              <w:pStyle w:val="ListParagraph"/>
              <w:numPr>
                <w:ilvl w:val="0"/>
                <w:numId w:val="16"/>
              </w:numPr>
              <w:rPr>
                <w:b/>
                <w:sz w:val="28"/>
                <w:szCs w:val="28"/>
              </w:rPr>
            </w:pPr>
            <w:r>
              <w:rPr>
                <w:b/>
                <w:sz w:val="28"/>
                <w:szCs w:val="28"/>
              </w:rPr>
              <w:t>VILA 1</w:t>
            </w:r>
          </w:p>
        </w:tc>
        <w:tc>
          <w:tcPr>
            <w:tcW w:w="4678" w:type="dxa"/>
          </w:tcPr>
          <w:p w:rsidR="003C006A" w:rsidRPr="008501C5" w:rsidRDefault="003C006A" w:rsidP="00965D26">
            <w:pPr>
              <w:rPr>
                <w:b/>
                <w:sz w:val="28"/>
                <w:szCs w:val="28"/>
              </w:rPr>
            </w:pPr>
            <w:r>
              <w:rPr>
                <w:b/>
                <w:sz w:val="28"/>
                <w:szCs w:val="28"/>
              </w:rPr>
              <w:t xml:space="preserve"> </w:t>
            </w: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681" w:type="dxa"/>
          </w:tcPr>
          <w:p w:rsidR="003C006A" w:rsidRPr="008501C5" w:rsidRDefault="003C006A" w:rsidP="003C006A">
            <w:pPr>
              <w:pStyle w:val="ListParagraph"/>
              <w:numPr>
                <w:ilvl w:val="0"/>
                <w:numId w:val="16"/>
              </w:numPr>
              <w:rPr>
                <w:b/>
                <w:sz w:val="28"/>
                <w:szCs w:val="28"/>
              </w:rPr>
            </w:pPr>
            <w:r>
              <w:rPr>
                <w:b/>
                <w:sz w:val="28"/>
                <w:szCs w:val="28"/>
              </w:rPr>
              <w:t xml:space="preserve"> VILA 45 </w:t>
            </w:r>
          </w:p>
        </w:tc>
        <w:tc>
          <w:tcPr>
            <w:tcW w:w="4678" w:type="dxa"/>
          </w:tcPr>
          <w:p w:rsidR="003C006A" w:rsidRPr="008501C5" w:rsidRDefault="003C006A" w:rsidP="00965D26">
            <w:pPr>
              <w:rPr>
                <w:b/>
                <w:sz w:val="28"/>
                <w:szCs w:val="28"/>
              </w:rPr>
            </w:pPr>
            <w:r>
              <w:rPr>
                <w:b/>
                <w:sz w:val="28"/>
                <w:szCs w:val="28"/>
              </w:rPr>
              <w:t xml:space="preserve"> </w:t>
            </w: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681" w:type="dxa"/>
          </w:tcPr>
          <w:p w:rsidR="003C006A" w:rsidRPr="008501C5" w:rsidRDefault="003C006A" w:rsidP="00965D26">
            <w:pPr>
              <w:ind w:left="360"/>
              <w:rPr>
                <w:b/>
                <w:sz w:val="28"/>
                <w:szCs w:val="28"/>
              </w:rPr>
            </w:pPr>
            <w:r>
              <w:rPr>
                <w:b/>
                <w:sz w:val="28"/>
                <w:szCs w:val="28"/>
              </w:rPr>
              <w:t>11</w:t>
            </w:r>
            <w:r w:rsidRPr="008501C5">
              <w:rPr>
                <w:b/>
                <w:sz w:val="28"/>
                <w:szCs w:val="28"/>
              </w:rPr>
              <w:t xml:space="preserve">. </w:t>
            </w:r>
            <w:r>
              <w:rPr>
                <w:b/>
                <w:sz w:val="28"/>
                <w:szCs w:val="28"/>
              </w:rPr>
              <w:t>VILA 14</w:t>
            </w:r>
          </w:p>
        </w:tc>
        <w:tc>
          <w:tcPr>
            <w:tcW w:w="4678" w:type="dxa"/>
          </w:tcPr>
          <w:p w:rsidR="003C006A" w:rsidRPr="008501C5" w:rsidRDefault="003C006A" w:rsidP="00965D26">
            <w:pPr>
              <w:rPr>
                <w:b/>
                <w:sz w:val="28"/>
                <w:szCs w:val="28"/>
              </w:rPr>
            </w:pPr>
            <w:r>
              <w:rPr>
                <w:b/>
                <w:sz w:val="28"/>
                <w:szCs w:val="28"/>
              </w:rPr>
              <w:t xml:space="preserve"> </w:t>
            </w: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681" w:type="dxa"/>
          </w:tcPr>
          <w:p w:rsidR="003C006A" w:rsidRPr="008501C5" w:rsidRDefault="003C006A" w:rsidP="00965D26">
            <w:pPr>
              <w:ind w:left="360"/>
              <w:rPr>
                <w:b/>
                <w:sz w:val="28"/>
                <w:szCs w:val="28"/>
              </w:rPr>
            </w:pPr>
            <w:r>
              <w:rPr>
                <w:b/>
                <w:sz w:val="28"/>
                <w:szCs w:val="28"/>
              </w:rPr>
              <w:t>12</w:t>
            </w:r>
            <w:r w:rsidRPr="008501C5">
              <w:rPr>
                <w:b/>
                <w:sz w:val="28"/>
                <w:szCs w:val="28"/>
              </w:rPr>
              <w:t xml:space="preserve">. </w:t>
            </w:r>
            <w:r>
              <w:rPr>
                <w:b/>
                <w:sz w:val="28"/>
                <w:szCs w:val="28"/>
              </w:rPr>
              <w:t>VILA 19</w:t>
            </w:r>
          </w:p>
        </w:tc>
        <w:tc>
          <w:tcPr>
            <w:tcW w:w="4678" w:type="dxa"/>
          </w:tcPr>
          <w:p w:rsidR="003C006A" w:rsidRPr="008501C5" w:rsidRDefault="003C006A" w:rsidP="00965D26">
            <w:pPr>
              <w:rPr>
                <w:b/>
                <w:sz w:val="28"/>
                <w:szCs w:val="28"/>
              </w:rPr>
            </w:pPr>
            <w:r>
              <w:rPr>
                <w:b/>
                <w:sz w:val="28"/>
                <w:szCs w:val="28"/>
              </w:rPr>
              <w:t xml:space="preserve"> </w:t>
            </w: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681" w:type="dxa"/>
          </w:tcPr>
          <w:p w:rsidR="003C006A" w:rsidRPr="008501C5" w:rsidRDefault="003C006A" w:rsidP="00965D26">
            <w:pPr>
              <w:ind w:left="360"/>
              <w:rPr>
                <w:b/>
                <w:sz w:val="28"/>
                <w:szCs w:val="28"/>
              </w:rPr>
            </w:pPr>
            <w:r>
              <w:rPr>
                <w:b/>
                <w:sz w:val="28"/>
                <w:szCs w:val="28"/>
              </w:rPr>
              <w:t>13. VILA 30</w:t>
            </w:r>
          </w:p>
        </w:tc>
        <w:tc>
          <w:tcPr>
            <w:tcW w:w="4678" w:type="dxa"/>
          </w:tcPr>
          <w:p w:rsidR="003C006A" w:rsidRDefault="003C006A" w:rsidP="00965D26">
            <w:pPr>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681" w:type="dxa"/>
          </w:tcPr>
          <w:p w:rsidR="003C006A" w:rsidRPr="008501C5" w:rsidRDefault="003C006A" w:rsidP="00965D26">
            <w:pPr>
              <w:ind w:left="360"/>
              <w:rPr>
                <w:b/>
                <w:sz w:val="28"/>
                <w:szCs w:val="28"/>
              </w:rPr>
            </w:pPr>
            <w:r>
              <w:rPr>
                <w:b/>
                <w:sz w:val="28"/>
                <w:szCs w:val="28"/>
              </w:rPr>
              <w:t>14. VILA 9</w:t>
            </w:r>
          </w:p>
        </w:tc>
        <w:tc>
          <w:tcPr>
            <w:tcW w:w="4678" w:type="dxa"/>
          </w:tcPr>
          <w:p w:rsidR="003C006A" w:rsidRDefault="003C006A" w:rsidP="00965D26">
            <w:pPr>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681" w:type="dxa"/>
          </w:tcPr>
          <w:p w:rsidR="003C006A" w:rsidRPr="008501C5" w:rsidRDefault="003C006A" w:rsidP="00965D26">
            <w:pPr>
              <w:ind w:left="360"/>
              <w:rPr>
                <w:b/>
                <w:sz w:val="28"/>
                <w:szCs w:val="28"/>
              </w:rPr>
            </w:pPr>
            <w:r>
              <w:rPr>
                <w:b/>
                <w:sz w:val="28"/>
                <w:szCs w:val="28"/>
              </w:rPr>
              <w:t>15. VILA 34</w:t>
            </w:r>
          </w:p>
        </w:tc>
        <w:tc>
          <w:tcPr>
            <w:tcW w:w="4678" w:type="dxa"/>
          </w:tcPr>
          <w:p w:rsidR="003C006A" w:rsidRDefault="003C006A" w:rsidP="00965D26">
            <w:pPr>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681" w:type="dxa"/>
          </w:tcPr>
          <w:p w:rsidR="003C006A" w:rsidRDefault="003C006A" w:rsidP="00965D26">
            <w:pPr>
              <w:ind w:left="360"/>
              <w:rPr>
                <w:b/>
                <w:sz w:val="28"/>
                <w:szCs w:val="28"/>
              </w:rPr>
            </w:pPr>
            <w:r>
              <w:rPr>
                <w:b/>
                <w:sz w:val="28"/>
                <w:szCs w:val="28"/>
              </w:rPr>
              <w:t>16. VILA 37</w:t>
            </w:r>
          </w:p>
        </w:tc>
        <w:tc>
          <w:tcPr>
            <w:tcW w:w="4678" w:type="dxa"/>
          </w:tcPr>
          <w:p w:rsidR="003C006A" w:rsidRDefault="003C006A" w:rsidP="00965D26">
            <w:pPr>
              <w:rPr>
                <w:b/>
                <w:sz w:val="28"/>
                <w:szCs w:val="28"/>
              </w:rPr>
            </w:pPr>
            <w:proofErr w:type="spellStart"/>
            <w:r>
              <w:rPr>
                <w:b/>
                <w:sz w:val="28"/>
                <w:szCs w:val="28"/>
              </w:rPr>
              <w:t>Vir</w:t>
            </w:r>
            <w:proofErr w:type="spellEnd"/>
            <w:r>
              <w:rPr>
                <w:b/>
                <w:sz w:val="28"/>
                <w:szCs w:val="28"/>
              </w:rPr>
              <w:t xml:space="preserve">, </w:t>
            </w:r>
            <w:proofErr w:type="spellStart"/>
            <w:r>
              <w:rPr>
                <w:b/>
                <w:sz w:val="28"/>
                <w:szCs w:val="28"/>
              </w:rPr>
              <w:t>puna</w:t>
            </w:r>
            <w:proofErr w:type="spellEnd"/>
            <w:r>
              <w:rPr>
                <w:b/>
                <w:sz w:val="28"/>
                <w:szCs w:val="28"/>
              </w:rPr>
              <w:t xml:space="preserve"> </w:t>
            </w:r>
            <w:proofErr w:type="spellStart"/>
            <w:r>
              <w:rPr>
                <w:b/>
                <w:sz w:val="28"/>
                <w:szCs w:val="28"/>
              </w:rPr>
              <w:t>ekonomska</w:t>
            </w:r>
            <w:proofErr w:type="spellEnd"/>
            <w:r>
              <w:rPr>
                <w:b/>
                <w:sz w:val="28"/>
                <w:szCs w:val="28"/>
              </w:rPr>
              <w:t xml:space="preserve"> </w:t>
            </w:r>
            <w:proofErr w:type="spellStart"/>
            <w:r>
              <w:rPr>
                <w:b/>
                <w:sz w:val="28"/>
                <w:szCs w:val="28"/>
              </w:rPr>
              <w:t>cijena</w:t>
            </w:r>
            <w:proofErr w:type="spellEnd"/>
          </w:p>
        </w:tc>
      </w:tr>
      <w:tr w:rsidR="003C006A" w:rsidRPr="008501C5" w:rsidTr="00965D26">
        <w:tc>
          <w:tcPr>
            <w:tcW w:w="3681" w:type="dxa"/>
          </w:tcPr>
          <w:p w:rsidR="003C006A" w:rsidRDefault="003C006A" w:rsidP="00965D26">
            <w:pPr>
              <w:ind w:left="360"/>
              <w:rPr>
                <w:b/>
                <w:sz w:val="28"/>
                <w:szCs w:val="28"/>
              </w:rPr>
            </w:pPr>
            <w:r>
              <w:rPr>
                <w:b/>
                <w:sz w:val="28"/>
                <w:szCs w:val="28"/>
              </w:rPr>
              <w:t>17. VILA 25</w:t>
            </w:r>
          </w:p>
        </w:tc>
        <w:tc>
          <w:tcPr>
            <w:tcW w:w="4678" w:type="dxa"/>
          </w:tcPr>
          <w:p w:rsidR="003C006A" w:rsidRDefault="003C006A" w:rsidP="00965D26">
            <w:pPr>
              <w:rPr>
                <w:b/>
                <w:sz w:val="28"/>
                <w:szCs w:val="28"/>
              </w:rPr>
            </w:pPr>
            <w:proofErr w:type="spellStart"/>
            <w:r>
              <w:rPr>
                <w:b/>
                <w:sz w:val="28"/>
                <w:szCs w:val="28"/>
              </w:rPr>
              <w:t>Njemačka</w:t>
            </w:r>
            <w:proofErr w:type="spellEnd"/>
            <w:r>
              <w:rPr>
                <w:b/>
                <w:sz w:val="28"/>
                <w:szCs w:val="28"/>
              </w:rPr>
              <w:t xml:space="preserve">, </w:t>
            </w:r>
            <w:proofErr w:type="spellStart"/>
            <w:r>
              <w:rPr>
                <w:b/>
                <w:sz w:val="28"/>
                <w:szCs w:val="28"/>
              </w:rPr>
              <w:t>puna</w:t>
            </w:r>
            <w:proofErr w:type="spellEnd"/>
            <w:r>
              <w:rPr>
                <w:b/>
                <w:sz w:val="28"/>
                <w:szCs w:val="28"/>
              </w:rPr>
              <w:t xml:space="preserve"> </w:t>
            </w:r>
            <w:proofErr w:type="spellStart"/>
            <w:r>
              <w:rPr>
                <w:b/>
                <w:sz w:val="28"/>
                <w:szCs w:val="28"/>
              </w:rPr>
              <w:t>ekonomska</w:t>
            </w:r>
            <w:proofErr w:type="spellEnd"/>
            <w:r>
              <w:rPr>
                <w:b/>
                <w:sz w:val="28"/>
                <w:szCs w:val="28"/>
              </w:rPr>
              <w:t xml:space="preserve"> </w:t>
            </w:r>
            <w:proofErr w:type="spellStart"/>
            <w:r>
              <w:rPr>
                <w:b/>
                <w:sz w:val="28"/>
                <w:szCs w:val="28"/>
              </w:rPr>
              <w:t>cijena</w:t>
            </w:r>
            <w:proofErr w:type="spellEnd"/>
          </w:p>
        </w:tc>
      </w:tr>
    </w:tbl>
    <w:p w:rsidR="003C006A" w:rsidRDefault="003C006A" w:rsidP="003C006A">
      <w:pPr>
        <w:pStyle w:val="NormalWeb"/>
        <w:rPr>
          <w:rFonts w:asciiTheme="minorHAnsi" w:hAnsiTheme="minorHAnsi" w:cstheme="minorBidi"/>
          <w:b/>
          <w:sz w:val="28"/>
          <w:szCs w:val="28"/>
        </w:rPr>
      </w:pPr>
      <w:r>
        <w:t>Zaključak Povjerenstva je da se zbog dovoljnog broja slobodnih mjesta u Dječji vrtić «Morska vila» Nin, u vrtićku skupinu, mogu upisati sva djeca koja zadovoljavaju uvjete propisane Pravilnikom o</w:t>
      </w:r>
      <w:r w:rsidRPr="007A4154">
        <w:t xml:space="preserve"> </w:t>
      </w:r>
      <w:r>
        <w:t>upisu djece i mjerilima upisa, te nije potrebno primijeniti kriterije za ostvarivanje prednosti pri upisu, odnosno bodovanje. Roditelji djece koja nemaju prebivalište na području grada Nina mogu se upisati uz plaćanje pune ekonomske cijene i ugovorom za jednu pedagošku godinu (2024./2025.). Djeca će s pohađanjem krenuti nakon otvorenja nadograđenog dijela vrtića.</w:t>
      </w:r>
    </w:p>
    <w:p w:rsidR="003C006A" w:rsidRPr="008501C5" w:rsidRDefault="003C006A" w:rsidP="003C006A">
      <w:pPr>
        <w:pStyle w:val="NormalWeb"/>
        <w:rPr>
          <w:b/>
          <w:sz w:val="28"/>
          <w:szCs w:val="28"/>
        </w:rPr>
      </w:pPr>
      <w:r w:rsidRPr="008501C5">
        <w:rPr>
          <w:rFonts w:asciiTheme="minorHAnsi" w:hAnsiTheme="minorHAnsi" w:cstheme="minorBidi"/>
          <w:b/>
          <w:sz w:val="28"/>
          <w:szCs w:val="28"/>
        </w:rPr>
        <w:t xml:space="preserve">2. </w:t>
      </w:r>
      <w:r w:rsidRPr="008501C5">
        <w:rPr>
          <w:b/>
          <w:sz w:val="28"/>
          <w:szCs w:val="28"/>
        </w:rPr>
        <w:t>POPIS  UPISANE DJECE- JASLICE (1-3 godina)</w:t>
      </w:r>
      <w:r>
        <w:rPr>
          <w:b/>
          <w:sz w:val="28"/>
          <w:szCs w:val="28"/>
        </w:rPr>
        <w:t xml:space="preserve"> 22 SLOBODNA MJESTA</w:t>
      </w:r>
    </w:p>
    <w:p w:rsidR="003C006A" w:rsidRPr="008501C5" w:rsidRDefault="003C006A" w:rsidP="003C006A">
      <w:pPr>
        <w:rPr>
          <w:b/>
          <w:sz w:val="28"/>
          <w:szCs w:val="28"/>
        </w:rPr>
      </w:pPr>
    </w:p>
    <w:p w:rsidR="003C006A" w:rsidRDefault="003C006A" w:rsidP="003C006A">
      <w:pPr>
        <w:rPr>
          <w:b/>
          <w:sz w:val="28"/>
          <w:szCs w:val="28"/>
        </w:rPr>
      </w:pPr>
      <w:r w:rsidRPr="008501C5">
        <w:rPr>
          <w:b/>
          <w:sz w:val="28"/>
          <w:szCs w:val="28"/>
        </w:rPr>
        <w:t xml:space="preserve">Djeca s istim brojem bodova, na listi prvenstva se nalaze, sukladno Pravilniku o upisu, prema starosnom kriteriju odnosno od starijeg ka mlađem. </w:t>
      </w:r>
    </w:p>
    <w:p w:rsidR="003C006A" w:rsidRPr="008501C5" w:rsidRDefault="003C006A" w:rsidP="003C006A">
      <w:pPr>
        <w:rPr>
          <w:b/>
          <w:sz w:val="28"/>
          <w:szCs w:val="28"/>
        </w:rPr>
      </w:pPr>
    </w:p>
    <w:p w:rsidR="003C006A" w:rsidRPr="008501C5" w:rsidRDefault="003C006A" w:rsidP="003C006A">
      <w:pPr>
        <w:rPr>
          <w:b/>
          <w:sz w:val="28"/>
          <w:szCs w:val="28"/>
        </w:rPr>
      </w:pPr>
    </w:p>
    <w:tbl>
      <w:tblPr>
        <w:tblStyle w:val="TableGrid"/>
        <w:tblW w:w="0" w:type="auto"/>
        <w:tblLook w:val="04A0" w:firstRow="1" w:lastRow="0" w:firstColumn="1" w:lastColumn="0" w:noHBand="0" w:noVBand="1"/>
      </w:tblPr>
      <w:tblGrid>
        <w:gridCol w:w="3196"/>
        <w:gridCol w:w="3044"/>
        <w:gridCol w:w="2816"/>
      </w:tblGrid>
      <w:tr w:rsidR="003C006A" w:rsidRPr="008501C5" w:rsidTr="00965D26">
        <w:tc>
          <w:tcPr>
            <w:tcW w:w="3196" w:type="dxa"/>
          </w:tcPr>
          <w:p w:rsidR="003C006A" w:rsidRPr="008501C5" w:rsidRDefault="003C006A" w:rsidP="00965D26">
            <w:pPr>
              <w:rPr>
                <w:b/>
                <w:sz w:val="28"/>
                <w:szCs w:val="28"/>
              </w:rPr>
            </w:pPr>
            <w:r w:rsidRPr="008501C5">
              <w:rPr>
                <w:b/>
                <w:sz w:val="28"/>
                <w:szCs w:val="28"/>
              </w:rPr>
              <w:t>ŠIFRA</w:t>
            </w:r>
          </w:p>
        </w:tc>
        <w:tc>
          <w:tcPr>
            <w:tcW w:w="3044" w:type="dxa"/>
          </w:tcPr>
          <w:p w:rsidR="003C006A" w:rsidRPr="008501C5" w:rsidRDefault="003C006A" w:rsidP="00965D26">
            <w:pPr>
              <w:rPr>
                <w:b/>
                <w:sz w:val="28"/>
                <w:szCs w:val="28"/>
              </w:rPr>
            </w:pPr>
            <w:r w:rsidRPr="008501C5">
              <w:rPr>
                <w:b/>
                <w:sz w:val="28"/>
                <w:szCs w:val="28"/>
              </w:rPr>
              <w:t>BROJ BODOVA</w:t>
            </w:r>
          </w:p>
        </w:tc>
        <w:tc>
          <w:tcPr>
            <w:tcW w:w="2816" w:type="dxa"/>
          </w:tcPr>
          <w:p w:rsidR="003C006A" w:rsidRPr="008501C5" w:rsidRDefault="003C006A" w:rsidP="00965D26">
            <w:pPr>
              <w:rPr>
                <w:b/>
                <w:sz w:val="28"/>
                <w:szCs w:val="28"/>
              </w:rPr>
            </w:pPr>
            <w:r>
              <w:rPr>
                <w:b/>
                <w:sz w:val="28"/>
                <w:szCs w:val="28"/>
              </w:rPr>
              <w:t>MJESTO</w:t>
            </w:r>
          </w:p>
        </w:tc>
      </w:tr>
      <w:tr w:rsidR="003C006A" w:rsidRPr="008501C5" w:rsidTr="00965D26">
        <w:tc>
          <w:tcPr>
            <w:tcW w:w="3196" w:type="dxa"/>
          </w:tcPr>
          <w:p w:rsidR="003C006A" w:rsidRPr="008501C5" w:rsidRDefault="003C006A" w:rsidP="003C006A">
            <w:pPr>
              <w:pStyle w:val="ListParagraph"/>
              <w:numPr>
                <w:ilvl w:val="0"/>
                <w:numId w:val="17"/>
              </w:numPr>
              <w:rPr>
                <w:b/>
                <w:sz w:val="28"/>
                <w:szCs w:val="28"/>
              </w:rPr>
            </w:pPr>
            <w:r w:rsidRPr="008501C5">
              <w:rPr>
                <w:b/>
                <w:sz w:val="28"/>
                <w:szCs w:val="28"/>
              </w:rPr>
              <w:t>VILA</w:t>
            </w:r>
            <w:r>
              <w:rPr>
                <w:b/>
                <w:sz w:val="28"/>
                <w:szCs w:val="28"/>
              </w:rPr>
              <w:t xml:space="preserve"> 22</w:t>
            </w:r>
          </w:p>
        </w:tc>
        <w:tc>
          <w:tcPr>
            <w:tcW w:w="3044" w:type="dxa"/>
          </w:tcPr>
          <w:p w:rsidR="003C006A" w:rsidRPr="008501C5" w:rsidRDefault="003C006A" w:rsidP="00965D26">
            <w:pPr>
              <w:rPr>
                <w:b/>
                <w:sz w:val="28"/>
                <w:szCs w:val="28"/>
              </w:rPr>
            </w:pPr>
            <w:r>
              <w:rPr>
                <w:b/>
                <w:sz w:val="28"/>
                <w:szCs w:val="28"/>
              </w:rPr>
              <w:t>63</w:t>
            </w:r>
          </w:p>
        </w:tc>
        <w:tc>
          <w:tcPr>
            <w:tcW w:w="2816" w:type="dxa"/>
          </w:tcPr>
          <w:p w:rsidR="003C006A" w:rsidRDefault="003C006A" w:rsidP="00965D26">
            <w:pPr>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196" w:type="dxa"/>
          </w:tcPr>
          <w:p w:rsidR="003C006A" w:rsidRPr="008501C5" w:rsidRDefault="003C006A" w:rsidP="003C006A">
            <w:pPr>
              <w:pStyle w:val="ListParagraph"/>
              <w:numPr>
                <w:ilvl w:val="0"/>
                <w:numId w:val="17"/>
              </w:numPr>
              <w:rPr>
                <w:b/>
                <w:sz w:val="28"/>
                <w:szCs w:val="28"/>
              </w:rPr>
            </w:pPr>
            <w:r>
              <w:rPr>
                <w:b/>
                <w:sz w:val="28"/>
                <w:szCs w:val="28"/>
              </w:rPr>
              <w:t>VILA 7</w:t>
            </w:r>
          </w:p>
        </w:tc>
        <w:tc>
          <w:tcPr>
            <w:tcW w:w="3044" w:type="dxa"/>
          </w:tcPr>
          <w:p w:rsidR="003C006A" w:rsidRPr="008501C5" w:rsidRDefault="003C006A" w:rsidP="00965D26">
            <w:pPr>
              <w:rPr>
                <w:b/>
                <w:sz w:val="28"/>
                <w:szCs w:val="28"/>
              </w:rPr>
            </w:pPr>
            <w:r>
              <w:rPr>
                <w:b/>
                <w:sz w:val="28"/>
                <w:szCs w:val="28"/>
              </w:rPr>
              <w:t>61</w:t>
            </w:r>
          </w:p>
        </w:tc>
        <w:tc>
          <w:tcPr>
            <w:tcW w:w="2816" w:type="dxa"/>
          </w:tcPr>
          <w:p w:rsidR="003C006A" w:rsidRDefault="003C006A" w:rsidP="00965D26">
            <w:pPr>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196" w:type="dxa"/>
          </w:tcPr>
          <w:p w:rsidR="003C006A" w:rsidRPr="008501C5" w:rsidRDefault="003C006A" w:rsidP="003C006A">
            <w:pPr>
              <w:pStyle w:val="ListParagraph"/>
              <w:numPr>
                <w:ilvl w:val="0"/>
                <w:numId w:val="17"/>
              </w:numPr>
              <w:rPr>
                <w:b/>
                <w:sz w:val="28"/>
                <w:szCs w:val="28"/>
              </w:rPr>
            </w:pPr>
            <w:r w:rsidRPr="008501C5">
              <w:rPr>
                <w:b/>
                <w:sz w:val="28"/>
                <w:szCs w:val="28"/>
              </w:rPr>
              <w:t xml:space="preserve">VILA </w:t>
            </w:r>
            <w:r>
              <w:rPr>
                <w:b/>
                <w:sz w:val="28"/>
                <w:szCs w:val="28"/>
              </w:rPr>
              <w:t>26</w:t>
            </w:r>
          </w:p>
        </w:tc>
        <w:tc>
          <w:tcPr>
            <w:tcW w:w="3044" w:type="dxa"/>
          </w:tcPr>
          <w:p w:rsidR="003C006A" w:rsidRPr="008501C5" w:rsidRDefault="003C006A" w:rsidP="00965D26">
            <w:pPr>
              <w:rPr>
                <w:b/>
                <w:sz w:val="28"/>
                <w:szCs w:val="28"/>
              </w:rPr>
            </w:pPr>
            <w:r>
              <w:rPr>
                <w:b/>
                <w:sz w:val="28"/>
                <w:szCs w:val="28"/>
              </w:rPr>
              <w:t>60</w:t>
            </w:r>
          </w:p>
        </w:tc>
        <w:tc>
          <w:tcPr>
            <w:tcW w:w="2816" w:type="dxa"/>
          </w:tcPr>
          <w:p w:rsidR="003C006A" w:rsidRDefault="003C006A" w:rsidP="00965D26">
            <w:pPr>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196" w:type="dxa"/>
          </w:tcPr>
          <w:p w:rsidR="003C006A" w:rsidRPr="008501C5" w:rsidRDefault="003C006A" w:rsidP="003C006A">
            <w:pPr>
              <w:pStyle w:val="ListParagraph"/>
              <w:numPr>
                <w:ilvl w:val="0"/>
                <w:numId w:val="17"/>
              </w:numPr>
              <w:rPr>
                <w:b/>
                <w:sz w:val="28"/>
                <w:szCs w:val="28"/>
              </w:rPr>
            </w:pPr>
            <w:r w:rsidRPr="008501C5">
              <w:rPr>
                <w:b/>
                <w:sz w:val="28"/>
                <w:szCs w:val="28"/>
              </w:rPr>
              <w:t xml:space="preserve">VILA </w:t>
            </w:r>
            <w:r>
              <w:rPr>
                <w:b/>
                <w:sz w:val="28"/>
                <w:szCs w:val="28"/>
              </w:rPr>
              <w:t>36</w:t>
            </w:r>
          </w:p>
        </w:tc>
        <w:tc>
          <w:tcPr>
            <w:tcW w:w="3044" w:type="dxa"/>
          </w:tcPr>
          <w:p w:rsidR="003C006A" w:rsidRPr="008501C5" w:rsidRDefault="003C006A" w:rsidP="00965D26">
            <w:pPr>
              <w:rPr>
                <w:b/>
                <w:sz w:val="28"/>
                <w:szCs w:val="28"/>
              </w:rPr>
            </w:pPr>
            <w:r>
              <w:rPr>
                <w:b/>
                <w:sz w:val="28"/>
                <w:szCs w:val="28"/>
              </w:rPr>
              <w:t>60</w:t>
            </w:r>
          </w:p>
        </w:tc>
        <w:tc>
          <w:tcPr>
            <w:tcW w:w="2816" w:type="dxa"/>
          </w:tcPr>
          <w:p w:rsidR="003C006A" w:rsidRDefault="003C006A" w:rsidP="00965D26">
            <w:pPr>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196" w:type="dxa"/>
          </w:tcPr>
          <w:p w:rsidR="003C006A" w:rsidRPr="008501C5" w:rsidRDefault="003C006A" w:rsidP="003C006A">
            <w:pPr>
              <w:pStyle w:val="ListParagraph"/>
              <w:numPr>
                <w:ilvl w:val="0"/>
                <w:numId w:val="17"/>
              </w:numPr>
              <w:rPr>
                <w:b/>
                <w:sz w:val="28"/>
                <w:szCs w:val="28"/>
              </w:rPr>
            </w:pPr>
            <w:r w:rsidRPr="008501C5">
              <w:rPr>
                <w:b/>
                <w:sz w:val="28"/>
                <w:szCs w:val="28"/>
              </w:rPr>
              <w:t xml:space="preserve">VILA </w:t>
            </w:r>
            <w:r>
              <w:rPr>
                <w:b/>
                <w:sz w:val="28"/>
                <w:szCs w:val="28"/>
              </w:rPr>
              <w:t>31</w:t>
            </w:r>
          </w:p>
        </w:tc>
        <w:tc>
          <w:tcPr>
            <w:tcW w:w="3044" w:type="dxa"/>
          </w:tcPr>
          <w:p w:rsidR="003C006A" w:rsidRPr="008501C5" w:rsidRDefault="003C006A" w:rsidP="00965D26">
            <w:pPr>
              <w:rPr>
                <w:b/>
                <w:sz w:val="28"/>
                <w:szCs w:val="28"/>
              </w:rPr>
            </w:pPr>
            <w:r>
              <w:rPr>
                <w:b/>
                <w:sz w:val="28"/>
                <w:szCs w:val="28"/>
              </w:rPr>
              <w:t>60</w:t>
            </w:r>
          </w:p>
        </w:tc>
        <w:tc>
          <w:tcPr>
            <w:tcW w:w="2816" w:type="dxa"/>
          </w:tcPr>
          <w:p w:rsidR="003C006A" w:rsidRDefault="003C006A" w:rsidP="00965D26">
            <w:pPr>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196" w:type="dxa"/>
          </w:tcPr>
          <w:p w:rsidR="003C006A" w:rsidRPr="008501C5" w:rsidRDefault="003C006A" w:rsidP="003C006A">
            <w:pPr>
              <w:pStyle w:val="ListParagraph"/>
              <w:numPr>
                <w:ilvl w:val="0"/>
                <w:numId w:val="17"/>
              </w:numPr>
              <w:rPr>
                <w:b/>
                <w:sz w:val="28"/>
                <w:szCs w:val="28"/>
              </w:rPr>
            </w:pPr>
            <w:r w:rsidRPr="008501C5">
              <w:rPr>
                <w:b/>
                <w:sz w:val="28"/>
                <w:szCs w:val="28"/>
              </w:rPr>
              <w:t xml:space="preserve">VILA </w:t>
            </w:r>
            <w:r>
              <w:rPr>
                <w:b/>
                <w:sz w:val="28"/>
                <w:szCs w:val="28"/>
              </w:rPr>
              <w:t>21</w:t>
            </w:r>
          </w:p>
        </w:tc>
        <w:tc>
          <w:tcPr>
            <w:tcW w:w="3044" w:type="dxa"/>
          </w:tcPr>
          <w:p w:rsidR="003C006A" w:rsidRPr="008501C5" w:rsidRDefault="003C006A" w:rsidP="00965D26">
            <w:pPr>
              <w:rPr>
                <w:b/>
                <w:sz w:val="28"/>
                <w:szCs w:val="28"/>
              </w:rPr>
            </w:pPr>
            <w:r>
              <w:rPr>
                <w:b/>
                <w:sz w:val="28"/>
                <w:szCs w:val="28"/>
              </w:rPr>
              <w:t>60</w:t>
            </w:r>
          </w:p>
        </w:tc>
        <w:tc>
          <w:tcPr>
            <w:tcW w:w="2816" w:type="dxa"/>
          </w:tcPr>
          <w:p w:rsidR="003C006A" w:rsidRDefault="003C006A" w:rsidP="00965D26">
            <w:pPr>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196" w:type="dxa"/>
          </w:tcPr>
          <w:p w:rsidR="003C006A" w:rsidRPr="008501C5" w:rsidRDefault="003C006A" w:rsidP="003C006A">
            <w:pPr>
              <w:pStyle w:val="ListParagraph"/>
              <w:numPr>
                <w:ilvl w:val="0"/>
                <w:numId w:val="17"/>
              </w:numPr>
              <w:rPr>
                <w:b/>
                <w:sz w:val="28"/>
                <w:szCs w:val="28"/>
              </w:rPr>
            </w:pPr>
            <w:r w:rsidRPr="008501C5">
              <w:rPr>
                <w:b/>
                <w:sz w:val="28"/>
                <w:szCs w:val="28"/>
              </w:rPr>
              <w:t xml:space="preserve">VILA </w:t>
            </w:r>
            <w:r>
              <w:rPr>
                <w:b/>
                <w:sz w:val="28"/>
                <w:szCs w:val="28"/>
              </w:rPr>
              <w:t>23</w:t>
            </w:r>
          </w:p>
        </w:tc>
        <w:tc>
          <w:tcPr>
            <w:tcW w:w="3044" w:type="dxa"/>
          </w:tcPr>
          <w:p w:rsidR="003C006A" w:rsidRPr="008501C5" w:rsidRDefault="003C006A" w:rsidP="00965D26">
            <w:pPr>
              <w:rPr>
                <w:b/>
                <w:sz w:val="28"/>
                <w:szCs w:val="28"/>
              </w:rPr>
            </w:pPr>
            <w:r>
              <w:rPr>
                <w:b/>
                <w:sz w:val="28"/>
                <w:szCs w:val="28"/>
              </w:rPr>
              <w:t>60</w:t>
            </w:r>
          </w:p>
        </w:tc>
        <w:tc>
          <w:tcPr>
            <w:tcW w:w="2816" w:type="dxa"/>
          </w:tcPr>
          <w:p w:rsidR="003C006A" w:rsidRDefault="003C006A" w:rsidP="00965D26">
            <w:pPr>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196" w:type="dxa"/>
          </w:tcPr>
          <w:p w:rsidR="003C006A" w:rsidRPr="008501C5" w:rsidRDefault="003C006A" w:rsidP="003C006A">
            <w:pPr>
              <w:pStyle w:val="ListParagraph"/>
              <w:numPr>
                <w:ilvl w:val="0"/>
                <w:numId w:val="17"/>
              </w:numPr>
              <w:jc w:val="both"/>
              <w:rPr>
                <w:b/>
                <w:sz w:val="28"/>
                <w:szCs w:val="28"/>
              </w:rPr>
            </w:pPr>
            <w:r>
              <w:rPr>
                <w:b/>
                <w:sz w:val="28"/>
                <w:szCs w:val="28"/>
              </w:rPr>
              <w:t>VILA 10</w:t>
            </w:r>
          </w:p>
        </w:tc>
        <w:tc>
          <w:tcPr>
            <w:tcW w:w="3044" w:type="dxa"/>
          </w:tcPr>
          <w:p w:rsidR="003C006A" w:rsidRPr="008501C5" w:rsidRDefault="003C006A" w:rsidP="00965D26">
            <w:pPr>
              <w:jc w:val="both"/>
              <w:rPr>
                <w:b/>
                <w:sz w:val="28"/>
                <w:szCs w:val="28"/>
              </w:rPr>
            </w:pPr>
            <w:r>
              <w:rPr>
                <w:b/>
                <w:sz w:val="28"/>
                <w:szCs w:val="28"/>
              </w:rPr>
              <w:t>60</w:t>
            </w:r>
          </w:p>
        </w:tc>
        <w:tc>
          <w:tcPr>
            <w:tcW w:w="2816" w:type="dxa"/>
          </w:tcPr>
          <w:p w:rsidR="003C006A" w:rsidRDefault="003C006A" w:rsidP="00965D26">
            <w:pPr>
              <w:jc w:val="both"/>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196" w:type="dxa"/>
          </w:tcPr>
          <w:p w:rsidR="003C006A" w:rsidRPr="008501C5" w:rsidRDefault="003C006A" w:rsidP="003C006A">
            <w:pPr>
              <w:pStyle w:val="ListParagraph"/>
              <w:numPr>
                <w:ilvl w:val="0"/>
                <w:numId w:val="17"/>
              </w:numPr>
              <w:jc w:val="both"/>
              <w:rPr>
                <w:b/>
                <w:sz w:val="28"/>
                <w:szCs w:val="28"/>
              </w:rPr>
            </w:pPr>
            <w:r>
              <w:rPr>
                <w:b/>
                <w:sz w:val="28"/>
                <w:szCs w:val="28"/>
              </w:rPr>
              <w:t>VILA 4</w:t>
            </w:r>
          </w:p>
        </w:tc>
        <w:tc>
          <w:tcPr>
            <w:tcW w:w="3044" w:type="dxa"/>
          </w:tcPr>
          <w:p w:rsidR="003C006A" w:rsidRPr="008501C5" w:rsidRDefault="003C006A" w:rsidP="00965D26">
            <w:pPr>
              <w:jc w:val="both"/>
              <w:rPr>
                <w:b/>
                <w:sz w:val="28"/>
                <w:szCs w:val="28"/>
              </w:rPr>
            </w:pPr>
            <w:r>
              <w:rPr>
                <w:b/>
                <w:sz w:val="28"/>
                <w:szCs w:val="28"/>
              </w:rPr>
              <w:t>60</w:t>
            </w:r>
          </w:p>
        </w:tc>
        <w:tc>
          <w:tcPr>
            <w:tcW w:w="2816" w:type="dxa"/>
          </w:tcPr>
          <w:p w:rsidR="003C006A" w:rsidRDefault="003C006A" w:rsidP="00965D26">
            <w:pPr>
              <w:jc w:val="both"/>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196" w:type="dxa"/>
          </w:tcPr>
          <w:p w:rsidR="003C006A" w:rsidRPr="008501C5" w:rsidRDefault="003C006A" w:rsidP="003C006A">
            <w:pPr>
              <w:pStyle w:val="ListParagraph"/>
              <w:numPr>
                <w:ilvl w:val="0"/>
                <w:numId w:val="17"/>
              </w:numPr>
              <w:jc w:val="both"/>
              <w:rPr>
                <w:b/>
                <w:sz w:val="28"/>
                <w:szCs w:val="28"/>
              </w:rPr>
            </w:pPr>
            <w:r>
              <w:rPr>
                <w:b/>
                <w:sz w:val="28"/>
                <w:szCs w:val="28"/>
              </w:rPr>
              <w:lastRenderedPageBreak/>
              <w:t>VILA  3</w:t>
            </w:r>
          </w:p>
        </w:tc>
        <w:tc>
          <w:tcPr>
            <w:tcW w:w="3044" w:type="dxa"/>
          </w:tcPr>
          <w:p w:rsidR="003C006A" w:rsidRPr="008501C5" w:rsidRDefault="003C006A" w:rsidP="00965D26">
            <w:pPr>
              <w:jc w:val="both"/>
              <w:rPr>
                <w:b/>
                <w:sz w:val="28"/>
                <w:szCs w:val="28"/>
              </w:rPr>
            </w:pPr>
            <w:r>
              <w:rPr>
                <w:b/>
                <w:sz w:val="28"/>
                <w:szCs w:val="28"/>
              </w:rPr>
              <w:t>60</w:t>
            </w:r>
          </w:p>
        </w:tc>
        <w:tc>
          <w:tcPr>
            <w:tcW w:w="2816" w:type="dxa"/>
          </w:tcPr>
          <w:p w:rsidR="003C006A" w:rsidRDefault="003C006A" w:rsidP="00965D26">
            <w:pPr>
              <w:jc w:val="both"/>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196" w:type="dxa"/>
          </w:tcPr>
          <w:p w:rsidR="003C006A" w:rsidRPr="008501C5" w:rsidRDefault="003C006A" w:rsidP="003C006A">
            <w:pPr>
              <w:pStyle w:val="ListParagraph"/>
              <w:numPr>
                <w:ilvl w:val="0"/>
                <w:numId w:val="17"/>
              </w:numPr>
              <w:jc w:val="both"/>
              <w:rPr>
                <w:b/>
                <w:sz w:val="28"/>
                <w:szCs w:val="28"/>
              </w:rPr>
            </w:pPr>
            <w:r>
              <w:rPr>
                <w:b/>
                <w:sz w:val="28"/>
                <w:szCs w:val="28"/>
              </w:rPr>
              <w:t xml:space="preserve"> VILA 16</w:t>
            </w:r>
          </w:p>
        </w:tc>
        <w:tc>
          <w:tcPr>
            <w:tcW w:w="3044" w:type="dxa"/>
          </w:tcPr>
          <w:p w:rsidR="003C006A" w:rsidRPr="008501C5" w:rsidRDefault="003C006A" w:rsidP="00965D26">
            <w:pPr>
              <w:jc w:val="both"/>
              <w:rPr>
                <w:b/>
                <w:sz w:val="28"/>
                <w:szCs w:val="28"/>
              </w:rPr>
            </w:pPr>
            <w:r>
              <w:rPr>
                <w:b/>
                <w:sz w:val="28"/>
                <w:szCs w:val="28"/>
              </w:rPr>
              <w:t>60</w:t>
            </w:r>
          </w:p>
        </w:tc>
        <w:tc>
          <w:tcPr>
            <w:tcW w:w="2816" w:type="dxa"/>
          </w:tcPr>
          <w:p w:rsidR="003C006A" w:rsidRDefault="003C006A" w:rsidP="00965D26">
            <w:pPr>
              <w:jc w:val="both"/>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196" w:type="dxa"/>
          </w:tcPr>
          <w:p w:rsidR="003C006A" w:rsidRDefault="003C006A" w:rsidP="003C006A">
            <w:pPr>
              <w:pStyle w:val="ListParagraph"/>
              <w:numPr>
                <w:ilvl w:val="0"/>
                <w:numId w:val="17"/>
              </w:numPr>
              <w:jc w:val="both"/>
              <w:rPr>
                <w:b/>
                <w:sz w:val="28"/>
                <w:szCs w:val="28"/>
              </w:rPr>
            </w:pPr>
            <w:r>
              <w:rPr>
                <w:b/>
                <w:sz w:val="28"/>
                <w:szCs w:val="28"/>
              </w:rPr>
              <w:t>VILA 12</w:t>
            </w:r>
          </w:p>
        </w:tc>
        <w:tc>
          <w:tcPr>
            <w:tcW w:w="3044" w:type="dxa"/>
          </w:tcPr>
          <w:p w:rsidR="003C006A" w:rsidRPr="008501C5" w:rsidRDefault="003C006A" w:rsidP="00965D26">
            <w:pPr>
              <w:jc w:val="both"/>
              <w:rPr>
                <w:b/>
                <w:sz w:val="28"/>
                <w:szCs w:val="28"/>
              </w:rPr>
            </w:pPr>
            <w:r>
              <w:rPr>
                <w:b/>
                <w:sz w:val="28"/>
                <w:szCs w:val="28"/>
              </w:rPr>
              <w:t>60</w:t>
            </w:r>
          </w:p>
        </w:tc>
        <w:tc>
          <w:tcPr>
            <w:tcW w:w="2816" w:type="dxa"/>
          </w:tcPr>
          <w:p w:rsidR="003C006A" w:rsidRDefault="003C006A" w:rsidP="00965D26">
            <w:pPr>
              <w:jc w:val="both"/>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196" w:type="dxa"/>
          </w:tcPr>
          <w:p w:rsidR="003C006A" w:rsidRPr="008501C5" w:rsidRDefault="003C006A" w:rsidP="003C006A">
            <w:pPr>
              <w:pStyle w:val="ListParagraph"/>
              <w:numPr>
                <w:ilvl w:val="0"/>
                <w:numId w:val="17"/>
              </w:numPr>
              <w:jc w:val="both"/>
              <w:rPr>
                <w:b/>
                <w:sz w:val="28"/>
                <w:szCs w:val="28"/>
              </w:rPr>
            </w:pPr>
            <w:r w:rsidRPr="008501C5">
              <w:rPr>
                <w:b/>
                <w:sz w:val="28"/>
                <w:szCs w:val="28"/>
              </w:rPr>
              <w:t xml:space="preserve"> VILA</w:t>
            </w:r>
            <w:r>
              <w:rPr>
                <w:b/>
                <w:sz w:val="28"/>
                <w:szCs w:val="28"/>
              </w:rPr>
              <w:t xml:space="preserve"> 20</w:t>
            </w:r>
          </w:p>
        </w:tc>
        <w:tc>
          <w:tcPr>
            <w:tcW w:w="3044" w:type="dxa"/>
          </w:tcPr>
          <w:p w:rsidR="003C006A" w:rsidRPr="008501C5" w:rsidRDefault="003C006A" w:rsidP="00965D26">
            <w:pPr>
              <w:jc w:val="both"/>
              <w:rPr>
                <w:b/>
                <w:sz w:val="28"/>
                <w:szCs w:val="28"/>
              </w:rPr>
            </w:pPr>
            <w:r>
              <w:rPr>
                <w:b/>
                <w:sz w:val="28"/>
                <w:szCs w:val="28"/>
              </w:rPr>
              <w:t>60</w:t>
            </w:r>
          </w:p>
        </w:tc>
        <w:tc>
          <w:tcPr>
            <w:tcW w:w="2816" w:type="dxa"/>
          </w:tcPr>
          <w:p w:rsidR="003C006A" w:rsidRDefault="003C006A" w:rsidP="00965D26">
            <w:pPr>
              <w:jc w:val="both"/>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196" w:type="dxa"/>
          </w:tcPr>
          <w:p w:rsidR="003C006A" w:rsidRPr="008501C5" w:rsidRDefault="003C006A" w:rsidP="003C006A">
            <w:pPr>
              <w:pStyle w:val="ListParagraph"/>
              <w:numPr>
                <w:ilvl w:val="0"/>
                <w:numId w:val="17"/>
              </w:numPr>
              <w:jc w:val="both"/>
              <w:rPr>
                <w:b/>
                <w:sz w:val="28"/>
                <w:szCs w:val="28"/>
              </w:rPr>
            </w:pPr>
            <w:r w:rsidRPr="008501C5">
              <w:rPr>
                <w:b/>
                <w:sz w:val="28"/>
                <w:szCs w:val="28"/>
              </w:rPr>
              <w:t xml:space="preserve"> VILA </w:t>
            </w:r>
            <w:r>
              <w:rPr>
                <w:b/>
                <w:sz w:val="28"/>
                <w:szCs w:val="28"/>
              </w:rPr>
              <w:t>41</w:t>
            </w:r>
          </w:p>
        </w:tc>
        <w:tc>
          <w:tcPr>
            <w:tcW w:w="3044" w:type="dxa"/>
          </w:tcPr>
          <w:p w:rsidR="003C006A" w:rsidRPr="008501C5" w:rsidRDefault="003C006A" w:rsidP="00965D26">
            <w:pPr>
              <w:jc w:val="both"/>
              <w:rPr>
                <w:b/>
                <w:sz w:val="28"/>
                <w:szCs w:val="28"/>
              </w:rPr>
            </w:pPr>
            <w:r>
              <w:rPr>
                <w:b/>
                <w:sz w:val="28"/>
                <w:szCs w:val="28"/>
              </w:rPr>
              <w:t>60</w:t>
            </w:r>
          </w:p>
        </w:tc>
        <w:tc>
          <w:tcPr>
            <w:tcW w:w="2816" w:type="dxa"/>
          </w:tcPr>
          <w:p w:rsidR="003C006A" w:rsidRDefault="003C006A" w:rsidP="00965D26">
            <w:pPr>
              <w:jc w:val="both"/>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196" w:type="dxa"/>
          </w:tcPr>
          <w:p w:rsidR="003C006A" w:rsidRPr="008501C5" w:rsidRDefault="003C006A" w:rsidP="003C006A">
            <w:pPr>
              <w:pStyle w:val="ListParagraph"/>
              <w:numPr>
                <w:ilvl w:val="0"/>
                <w:numId w:val="17"/>
              </w:numPr>
              <w:jc w:val="both"/>
              <w:rPr>
                <w:b/>
                <w:sz w:val="28"/>
                <w:szCs w:val="28"/>
              </w:rPr>
            </w:pPr>
            <w:r>
              <w:rPr>
                <w:b/>
                <w:sz w:val="28"/>
                <w:szCs w:val="28"/>
              </w:rPr>
              <w:t xml:space="preserve"> VILA 2</w:t>
            </w:r>
          </w:p>
        </w:tc>
        <w:tc>
          <w:tcPr>
            <w:tcW w:w="3044" w:type="dxa"/>
          </w:tcPr>
          <w:p w:rsidR="003C006A" w:rsidRPr="008501C5" w:rsidRDefault="003C006A" w:rsidP="00965D26">
            <w:pPr>
              <w:jc w:val="both"/>
              <w:rPr>
                <w:b/>
                <w:sz w:val="28"/>
                <w:szCs w:val="28"/>
              </w:rPr>
            </w:pPr>
            <w:r>
              <w:rPr>
                <w:b/>
                <w:sz w:val="28"/>
                <w:szCs w:val="28"/>
              </w:rPr>
              <w:t>60</w:t>
            </w:r>
          </w:p>
        </w:tc>
        <w:tc>
          <w:tcPr>
            <w:tcW w:w="2816" w:type="dxa"/>
          </w:tcPr>
          <w:p w:rsidR="003C006A" w:rsidRDefault="003C006A" w:rsidP="00965D26">
            <w:pPr>
              <w:jc w:val="both"/>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196" w:type="dxa"/>
          </w:tcPr>
          <w:p w:rsidR="003C006A" w:rsidRPr="008501C5" w:rsidRDefault="003C006A" w:rsidP="003C006A">
            <w:pPr>
              <w:pStyle w:val="ListParagraph"/>
              <w:numPr>
                <w:ilvl w:val="0"/>
                <w:numId w:val="17"/>
              </w:numPr>
              <w:jc w:val="both"/>
              <w:rPr>
                <w:b/>
                <w:sz w:val="28"/>
                <w:szCs w:val="28"/>
              </w:rPr>
            </w:pPr>
            <w:r>
              <w:rPr>
                <w:b/>
                <w:sz w:val="28"/>
                <w:szCs w:val="28"/>
              </w:rPr>
              <w:t xml:space="preserve"> VILA 11</w:t>
            </w:r>
          </w:p>
        </w:tc>
        <w:tc>
          <w:tcPr>
            <w:tcW w:w="3044" w:type="dxa"/>
          </w:tcPr>
          <w:p w:rsidR="003C006A" w:rsidRPr="008501C5" w:rsidRDefault="003C006A" w:rsidP="00965D26">
            <w:pPr>
              <w:jc w:val="both"/>
              <w:rPr>
                <w:b/>
                <w:sz w:val="28"/>
                <w:szCs w:val="28"/>
              </w:rPr>
            </w:pPr>
            <w:r>
              <w:rPr>
                <w:b/>
                <w:sz w:val="28"/>
                <w:szCs w:val="28"/>
              </w:rPr>
              <w:t>55</w:t>
            </w:r>
          </w:p>
        </w:tc>
        <w:tc>
          <w:tcPr>
            <w:tcW w:w="2816" w:type="dxa"/>
          </w:tcPr>
          <w:p w:rsidR="003C006A" w:rsidRDefault="003C006A" w:rsidP="00965D26">
            <w:pPr>
              <w:jc w:val="both"/>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196" w:type="dxa"/>
          </w:tcPr>
          <w:p w:rsidR="003C006A" w:rsidRPr="008501C5" w:rsidRDefault="003C006A" w:rsidP="003C006A">
            <w:pPr>
              <w:pStyle w:val="ListParagraph"/>
              <w:numPr>
                <w:ilvl w:val="0"/>
                <w:numId w:val="17"/>
              </w:numPr>
              <w:jc w:val="both"/>
              <w:rPr>
                <w:b/>
                <w:sz w:val="28"/>
                <w:szCs w:val="28"/>
              </w:rPr>
            </w:pPr>
            <w:r>
              <w:rPr>
                <w:b/>
                <w:sz w:val="28"/>
                <w:szCs w:val="28"/>
              </w:rPr>
              <w:t xml:space="preserve"> VILA 27</w:t>
            </w:r>
          </w:p>
        </w:tc>
        <w:tc>
          <w:tcPr>
            <w:tcW w:w="3044" w:type="dxa"/>
          </w:tcPr>
          <w:p w:rsidR="003C006A" w:rsidRPr="008501C5" w:rsidRDefault="003C006A" w:rsidP="00965D26">
            <w:pPr>
              <w:jc w:val="both"/>
              <w:rPr>
                <w:b/>
                <w:sz w:val="28"/>
                <w:szCs w:val="28"/>
              </w:rPr>
            </w:pPr>
            <w:r>
              <w:rPr>
                <w:b/>
                <w:sz w:val="28"/>
                <w:szCs w:val="28"/>
              </w:rPr>
              <w:t>50</w:t>
            </w:r>
          </w:p>
        </w:tc>
        <w:tc>
          <w:tcPr>
            <w:tcW w:w="2816" w:type="dxa"/>
          </w:tcPr>
          <w:p w:rsidR="003C006A" w:rsidRDefault="003C006A" w:rsidP="00965D26">
            <w:pPr>
              <w:jc w:val="both"/>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196" w:type="dxa"/>
          </w:tcPr>
          <w:p w:rsidR="003C006A" w:rsidRPr="008501C5" w:rsidRDefault="003C006A" w:rsidP="003C006A">
            <w:pPr>
              <w:pStyle w:val="ListParagraph"/>
              <w:numPr>
                <w:ilvl w:val="0"/>
                <w:numId w:val="17"/>
              </w:numPr>
              <w:jc w:val="both"/>
              <w:rPr>
                <w:b/>
                <w:sz w:val="28"/>
                <w:szCs w:val="28"/>
              </w:rPr>
            </w:pPr>
            <w:r>
              <w:rPr>
                <w:b/>
                <w:sz w:val="28"/>
                <w:szCs w:val="28"/>
              </w:rPr>
              <w:t xml:space="preserve"> VILA 13</w:t>
            </w:r>
          </w:p>
        </w:tc>
        <w:tc>
          <w:tcPr>
            <w:tcW w:w="3044" w:type="dxa"/>
          </w:tcPr>
          <w:p w:rsidR="003C006A" w:rsidRPr="008501C5" w:rsidRDefault="003C006A" w:rsidP="00965D26">
            <w:pPr>
              <w:jc w:val="both"/>
              <w:rPr>
                <w:b/>
                <w:sz w:val="28"/>
                <w:szCs w:val="28"/>
              </w:rPr>
            </w:pPr>
            <w:r>
              <w:rPr>
                <w:b/>
                <w:sz w:val="28"/>
                <w:szCs w:val="28"/>
              </w:rPr>
              <w:t>50</w:t>
            </w:r>
          </w:p>
        </w:tc>
        <w:tc>
          <w:tcPr>
            <w:tcW w:w="2816" w:type="dxa"/>
          </w:tcPr>
          <w:p w:rsidR="003C006A" w:rsidRDefault="003C006A" w:rsidP="00965D26">
            <w:pPr>
              <w:jc w:val="both"/>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196" w:type="dxa"/>
          </w:tcPr>
          <w:p w:rsidR="003C006A" w:rsidRPr="008501C5" w:rsidRDefault="003C006A" w:rsidP="003C006A">
            <w:pPr>
              <w:pStyle w:val="ListParagraph"/>
              <w:numPr>
                <w:ilvl w:val="0"/>
                <w:numId w:val="17"/>
              </w:numPr>
              <w:jc w:val="both"/>
              <w:rPr>
                <w:b/>
                <w:sz w:val="28"/>
                <w:szCs w:val="28"/>
              </w:rPr>
            </w:pPr>
            <w:r>
              <w:rPr>
                <w:b/>
                <w:sz w:val="28"/>
                <w:szCs w:val="28"/>
              </w:rPr>
              <w:t xml:space="preserve"> VILA 8</w:t>
            </w:r>
          </w:p>
        </w:tc>
        <w:tc>
          <w:tcPr>
            <w:tcW w:w="3044" w:type="dxa"/>
          </w:tcPr>
          <w:p w:rsidR="003C006A" w:rsidRPr="008501C5" w:rsidRDefault="003C006A" w:rsidP="00965D26">
            <w:pPr>
              <w:jc w:val="both"/>
              <w:rPr>
                <w:b/>
                <w:sz w:val="28"/>
                <w:szCs w:val="28"/>
              </w:rPr>
            </w:pPr>
            <w:r>
              <w:rPr>
                <w:b/>
                <w:sz w:val="28"/>
                <w:szCs w:val="28"/>
              </w:rPr>
              <w:t>41</w:t>
            </w:r>
          </w:p>
        </w:tc>
        <w:tc>
          <w:tcPr>
            <w:tcW w:w="2816" w:type="dxa"/>
          </w:tcPr>
          <w:p w:rsidR="003C006A" w:rsidRDefault="003C006A" w:rsidP="00965D26">
            <w:pPr>
              <w:jc w:val="both"/>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196" w:type="dxa"/>
          </w:tcPr>
          <w:p w:rsidR="003C006A" w:rsidRPr="008501C5" w:rsidRDefault="003C006A" w:rsidP="003C006A">
            <w:pPr>
              <w:pStyle w:val="ListParagraph"/>
              <w:numPr>
                <w:ilvl w:val="0"/>
                <w:numId w:val="17"/>
              </w:numPr>
              <w:jc w:val="both"/>
              <w:rPr>
                <w:b/>
                <w:sz w:val="28"/>
                <w:szCs w:val="28"/>
              </w:rPr>
            </w:pPr>
            <w:r>
              <w:rPr>
                <w:b/>
                <w:sz w:val="28"/>
                <w:szCs w:val="28"/>
              </w:rPr>
              <w:t xml:space="preserve"> VILA 44</w:t>
            </w:r>
          </w:p>
        </w:tc>
        <w:tc>
          <w:tcPr>
            <w:tcW w:w="3044" w:type="dxa"/>
          </w:tcPr>
          <w:p w:rsidR="003C006A" w:rsidRPr="008501C5" w:rsidRDefault="003C006A" w:rsidP="00965D26">
            <w:pPr>
              <w:jc w:val="both"/>
              <w:rPr>
                <w:b/>
                <w:sz w:val="28"/>
                <w:szCs w:val="28"/>
              </w:rPr>
            </w:pPr>
            <w:r>
              <w:rPr>
                <w:b/>
                <w:sz w:val="28"/>
                <w:szCs w:val="28"/>
              </w:rPr>
              <w:t>40</w:t>
            </w:r>
          </w:p>
        </w:tc>
        <w:tc>
          <w:tcPr>
            <w:tcW w:w="2816" w:type="dxa"/>
          </w:tcPr>
          <w:p w:rsidR="003C006A" w:rsidRDefault="003C006A" w:rsidP="00965D26">
            <w:pPr>
              <w:jc w:val="both"/>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196" w:type="dxa"/>
          </w:tcPr>
          <w:p w:rsidR="003C006A" w:rsidRPr="008501C5" w:rsidRDefault="003C006A" w:rsidP="003C006A">
            <w:pPr>
              <w:pStyle w:val="ListParagraph"/>
              <w:numPr>
                <w:ilvl w:val="0"/>
                <w:numId w:val="17"/>
              </w:numPr>
              <w:jc w:val="both"/>
              <w:rPr>
                <w:b/>
                <w:sz w:val="28"/>
                <w:szCs w:val="28"/>
              </w:rPr>
            </w:pPr>
            <w:r>
              <w:rPr>
                <w:b/>
                <w:sz w:val="28"/>
                <w:szCs w:val="28"/>
              </w:rPr>
              <w:t xml:space="preserve"> VILA 18</w:t>
            </w:r>
          </w:p>
        </w:tc>
        <w:tc>
          <w:tcPr>
            <w:tcW w:w="3044" w:type="dxa"/>
          </w:tcPr>
          <w:p w:rsidR="003C006A" w:rsidRPr="008501C5" w:rsidRDefault="003C006A" w:rsidP="00965D26">
            <w:pPr>
              <w:jc w:val="both"/>
              <w:rPr>
                <w:b/>
                <w:sz w:val="28"/>
                <w:szCs w:val="28"/>
              </w:rPr>
            </w:pPr>
            <w:r>
              <w:rPr>
                <w:b/>
                <w:sz w:val="28"/>
                <w:szCs w:val="28"/>
              </w:rPr>
              <w:t>40</w:t>
            </w:r>
          </w:p>
        </w:tc>
        <w:tc>
          <w:tcPr>
            <w:tcW w:w="2816" w:type="dxa"/>
          </w:tcPr>
          <w:p w:rsidR="003C006A" w:rsidRDefault="003C006A" w:rsidP="00965D26">
            <w:pPr>
              <w:jc w:val="both"/>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196" w:type="dxa"/>
          </w:tcPr>
          <w:p w:rsidR="003C006A" w:rsidRPr="008501C5" w:rsidRDefault="003C006A" w:rsidP="003C006A">
            <w:pPr>
              <w:pStyle w:val="ListParagraph"/>
              <w:numPr>
                <w:ilvl w:val="0"/>
                <w:numId w:val="17"/>
              </w:numPr>
              <w:jc w:val="both"/>
              <w:rPr>
                <w:b/>
                <w:sz w:val="28"/>
                <w:szCs w:val="28"/>
              </w:rPr>
            </w:pPr>
            <w:r>
              <w:rPr>
                <w:b/>
                <w:sz w:val="28"/>
                <w:szCs w:val="28"/>
              </w:rPr>
              <w:t xml:space="preserve"> VILA 46</w:t>
            </w:r>
          </w:p>
        </w:tc>
        <w:tc>
          <w:tcPr>
            <w:tcW w:w="3044" w:type="dxa"/>
          </w:tcPr>
          <w:p w:rsidR="003C006A" w:rsidRPr="008501C5" w:rsidRDefault="003C006A" w:rsidP="00965D26">
            <w:pPr>
              <w:jc w:val="both"/>
              <w:rPr>
                <w:b/>
                <w:sz w:val="28"/>
                <w:szCs w:val="28"/>
              </w:rPr>
            </w:pPr>
            <w:r>
              <w:rPr>
                <w:b/>
                <w:sz w:val="28"/>
                <w:szCs w:val="28"/>
              </w:rPr>
              <w:t>30</w:t>
            </w:r>
          </w:p>
        </w:tc>
        <w:tc>
          <w:tcPr>
            <w:tcW w:w="2816" w:type="dxa"/>
          </w:tcPr>
          <w:p w:rsidR="003C006A" w:rsidRDefault="003C006A" w:rsidP="00965D26">
            <w:pPr>
              <w:jc w:val="both"/>
              <w:rPr>
                <w:b/>
                <w:sz w:val="28"/>
                <w:szCs w:val="28"/>
              </w:rPr>
            </w:pPr>
            <w:proofErr w:type="spellStart"/>
            <w:r>
              <w:rPr>
                <w:b/>
                <w:sz w:val="28"/>
                <w:szCs w:val="28"/>
              </w:rPr>
              <w:t>Područje</w:t>
            </w:r>
            <w:proofErr w:type="spellEnd"/>
            <w:r>
              <w:rPr>
                <w:b/>
                <w:sz w:val="28"/>
                <w:szCs w:val="28"/>
              </w:rPr>
              <w:t xml:space="preserve"> </w:t>
            </w:r>
            <w:proofErr w:type="spellStart"/>
            <w:r>
              <w:rPr>
                <w:b/>
                <w:sz w:val="28"/>
                <w:szCs w:val="28"/>
              </w:rPr>
              <w:t>grada</w:t>
            </w:r>
            <w:proofErr w:type="spellEnd"/>
            <w:r>
              <w:rPr>
                <w:b/>
                <w:sz w:val="28"/>
                <w:szCs w:val="28"/>
              </w:rPr>
              <w:t xml:space="preserve"> Nina</w:t>
            </w:r>
          </w:p>
        </w:tc>
      </w:tr>
      <w:tr w:rsidR="003C006A" w:rsidRPr="008501C5" w:rsidTr="00965D26">
        <w:tc>
          <w:tcPr>
            <w:tcW w:w="3196" w:type="dxa"/>
          </w:tcPr>
          <w:p w:rsidR="003C006A" w:rsidRDefault="003C006A" w:rsidP="003C006A">
            <w:pPr>
              <w:pStyle w:val="ListParagraph"/>
              <w:numPr>
                <w:ilvl w:val="0"/>
                <w:numId w:val="17"/>
              </w:numPr>
              <w:jc w:val="both"/>
              <w:rPr>
                <w:b/>
                <w:sz w:val="28"/>
                <w:szCs w:val="28"/>
              </w:rPr>
            </w:pPr>
            <w:r>
              <w:rPr>
                <w:b/>
                <w:sz w:val="28"/>
                <w:szCs w:val="28"/>
              </w:rPr>
              <w:t xml:space="preserve"> VILA 38</w:t>
            </w:r>
          </w:p>
        </w:tc>
        <w:tc>
          <w:tcPr>
            <w:tcW w:w="3044" w:type="dxa"/>
          </w:tcPr>
          <w:p w:rsidR="003C006A" w:rsidRDefault="003C006A" w:rsidP="00965D26">
            <w:pPr>
              <w:jc w:val="both"/>
              <w:rPr>
                <w:b/>
                <w:sz w:val="28"/>
                <w:szCs w:val="28"/>
              </w:rPr>
            </w:pPr>
            <w:r>
              <w:rPr>
                <w:b/>
                <w:sz w:val="28"/>
                <w:szCs w:val="28"/>
              </w:rPr>
              <w:t>21</w:t>
            </w:r>
          </w:p>
        </w:tc>
        <w:tc>
          <w:tcPr>
            <w:tcW w:w="2816" w:type="dxa"/>
          </w:tcPr>
          <w:p w:rsidR="003C006A" w:rsidRDefault="003C006A" w:rsidP="00965D26">
            <w:pPr>
              <w:jc w:val="both"/>
              <w:rPr>
                <w:b/>
                <w:sz w:val="28"/>
                <w:szCs w:val="28"/>
              </w:rPr>
            </w:pPr>
            <w:r>
              <w:rPr>
                <w:b/>
                <w:sz w:val="28"/>
                <w:szCs w:val="28"/>
              </w:rPr>
              <w:t>VIR</w:t>
            </w:r>
          </w:p>
        </w:tc>
      </w:tr>
      <w:tr w:rsidR="003C006A" w:rsidRPr="008501C5" w:rsidTr="00965D26">
        <w:tc>
          <w:tcPr>
            <w:tcW w:w="3196" w:type="dxa"/>
          </w:tcPr>
          <w:p w:rsidR="003C006A" w:rsidRDefault="003C006A" w:rsidP="003C006A">
            <w:pPr>
              <w:pStyle w:val="ListParagraph"/>
              <w:numPr>
                <w:ilvl w:val="0"/>
                <w:numId w:val="17"/>
              </w:numPr>
              <w:jc w:val="both"/>
              <w:rPr>
                <w:b/>
                <w:sz w:val="28"/>
                <w:szCs w:val="28"/>
              </w:rPr>
            </w:pPr>
            <w:r>
              <w:rPr>
                <w:b/>
                <w:sz w:val="28"/>
                <w:szCs w:val="28"/>
              </w:rPr>
              <w:t xml:space="preserve"> VILA 32</w:t>
            </w:r>
          </w:p>
        </w:tc>
        <w:tc>
          <w:tcPr>
            <w:tcW w:w="3044" w:type="dxa"/>
          </w:tcPr>
          <w:p w:rsidR="003C006A" w:rsidRDefault="003C006A" w:rsidP="00965D26">
            <w:pPr>
              <w:jc w:val="both"/>
              <w:rPr>
                <w:b/>
                <w:sz w:val="28"/>
                <w:szCs w:val="28"/>
              </w:rPr>
            </w:pPr>
            <w:r>
              <w:rPr>
                <w:b/>
                <w:sz w:val="28"/>
                <w:szCs w:val="28"/>
              </w:rPr>
              <w:t>10</w:t>
            </w:r>
          </w:p>
        </w:tc>
        <w:tc>
          <w:tcPr>
            <w:tcW w:w="2816" w:type="dxa"/>
          </w:tcPr>
          <w:p w:rsidR="003C006A" w:rsidRDefault="003C006A" w:rsidP="00965D26">
            <w:pPr>
              <w:jc w:val="both"/>
              <w:rPr>
                <w:b/>
                <w:sz w:val="28"/>
                <w:szCs w:val="28"/>
              </w:rPr>
            </w:pPr>
            <w:r>
              <w:rPr>
                <w:b/>
                <w:sz w:val="28"/>
                <w:szCs w:val="28"/>
              </w:rPr>
              <w:t>VRSI</w:t>
            </w:r>
          </w:p>
        </w:tc>
      </w:tr>
      <w:tr w:rsidR="003C006A" w:rsidRPr="008501C5" w:rsidTr="00965D26">
        <w:tc>
          <w:tcPr>
            <w:tcW w:w="3196" w:type="dxa"/>
          </w:tcPr>
          <w:p w:rsidR="003C006A" w:rsidRDefault="003C006A" w:rsidP="003C006A">
            <w:pPr>
              <w:pStyle w:val="ListParagraph"/>
              <w:numPr>
                <w:ilvl w:val="0"/>
                <w:numId w:val="17"/>
              </w:numPr>
              <w:jc w:val="both"/>
              <w:rPr>
                <w:b/>
                <w:sz w:val="28"/>
                <w:szCs w:val="28"/>
              </w:rPr>
            </w:pPr>
            <w:r>
              <w:rPr>
                <w:b/>
                <w:sz w:val="28"/>
                <w:szCs w:val="28"/>
              </w:rPr>
              <w:t xml:space="preserve"> VILA 33</w:t>
            </w:r>
          </w:p>
        </w:tc>
        <w:tc>
          <w:tcPr>
            <w:tcW w:w="3044" w:type="dxa"/>
          </w:tcPr>
          <w:p w:rsidR="003C006A" w:rsidRDefault="003C006A" w:rsidP="00965D26">
            <w:pPr>
              <w:jc w:val="both"/>
              <w:rPr>
                <w:b/>
                <w:sz w:val="28"/>
                <w:szCs w:val="28"/>
              </w:rPr>
            </w:pPr>
            <w:r>
              <w:rPr>
                <w:b/>
                <w:sz w:val="28"/>
                <w:szCs w:val="28"/>
              </w:rPr>
              <w:t>10</w:t>
            </w:r>
          </w:p>
        </w:tc>
        <w:tc>
          <w:tcPr>
            <w:tcW w:w="2816" w:type="dxa"/>
          </w:tcPr>
          <w:p w:rsidR="003C006A" w:rsidRDefault="003C006A" w:rsidP="00965D26">
            <w:pPr>
              <w:jc w:val="both"/>
              <w:rPr>
                <w:b/>
                <w:sz w:val="28"/>
                <w:szCs w:val="28"/>
              </w:rPr>
            </w:pPr>
            <w:r>
              <w:rPr>
                <w:b/>
                <w:sz w:val="28"/>
                <w:szCs w:val="28"/>
              </w:rPr>
              <w:t>VRSI</w:t>
            </w:r>
          </w:p>
        </w:tc>
      </w:tr>
    </w:tbl>
    <w:p w:rsidR="003C006A" w:rsidRDefault="003C006A" w:rsidP="003C006A">
      <w:pPr>
        <w:spacing w:line="360" w:lineRule="auto"/>
        <w:jc w:val="both"/>
        <w:rPr>
          <w:b/>
        </w:rPr>
      </w:pPr>
    </w:p>
    <w:p w:rsidR="003C006A" w:rsidRDefault="003C006A" w:rsidP="003C006A">
      <w:pPr>
        <w:spacing w:line="360" w:lineRule="auto"/>
        <w:jc w:val="both"/>
        <w:rPr>
          <w:b/>
        </w:rPr>
      </w:pPr>
    </w:p>
    <w:p w:rsidR="003C006A" w:rsidRDefault="003C006A" w:rsidP="003C006A">
      <w:pPr>
        <w:spacing w:line="360" w:lineRule="auto"/>
        <w:jc w:val="both"/>
      </w:pPr>
      <w:r>
        <w:rPr>
          <w:b/>
        </w:rPr>
        <w:t xml:space="preserve">Prijedlog Povjerenstva za upise je da se u postojeće dvije jasličke skupine upiše prvih 15 djece s liste reda prvenstva koji su ostvarili veći broj bodova, a da se ostala djeca (djeca s brojem bodova manjim od 60, djeca van područja grada Nina te djeca s liste koja trenutno nemaju uvjete, a do otvorenja nove skupine će ih ostvariti) upišu u novu skupinu po otvorenju novoizgrađenog dijela vrtića.  S obzirom da bi u tom slučaju u dvije postojeće jasličke skupine broj djece bio veći od broja propisanog Državnim pedagoškim stanndardom za rani i predškolski odgoj i obrazovanje (u jednoj skupini 14,u drugoj 15 djece), u obje skupine potrebno je zaposliti pomoćnika za djecu (njegovatelja).                                                                            </w:t>
      </w:r>
    </w:p>
    <w:p w:rsidR="003C006A" w:rsidRDefault="003C006A" w:rsidP="003C006A">
      <w:pPr>
        <w:rPr>
          <w:rFonts w:cstheme="minorHAnsi"/>
          <w:b/>
          <w:sz w:val="28"/>
          <w:szCs w:val="28"/>
        </w:rPr>
      </w:pPr>
    </w:p>
    <w:p w:rsidR="003C006A" w:rsidRDefault="003C006A" w:rsidP="003C006A">
      <w:pPr>
        <w:spacing w:line="360" w:lineRule="auto"/>
        <w:jc w:val="both"/>
      </w:pPr>
    </w:p>
    <w:p w:rsidR="003C006A" w:rsidRPr="00517B2B" w:rsidRDefault="003C006A" w:rsidP="00517B2B">
      <w:pPr>
        <w:spacing w:line="360" w:lineRule="auto"/>
        <w:jc w:val="both"/>
      </w:pPr>
      <w:r>
        <w:t>Sukladno čl. 7 Pravilnika o upisu i mjerilima upisa djece u DV “Morska vila” Nin, djeca čiji roditelji imaju prebivalište izvan područja Grada Nina mogu se upisati u Vrtić, ako ima slobodnih mjesta, ali uz plaćanje ekonomske cijene ili uz sufinanciranje grada ili općine u kojoj roditelji imaju prebivalište. S  roditeljima korisnicima usluga potpisat će se ugovor o korištenju usluga samo za tu pedagošku godinu.</w:t>
      </w:r>
    </w:p>
    <w:p w:rsidR="003C006A" w:rsidRDefault="003C006A" w:rsidP="003C006A">
      <w:pPr>
        <w:rPr>
          <w:b/>
          <w:sz w:val="28"/>
          <w:szCs w:val="28"/>
        </w:rPr>
      </w:pPr>
      <w:r w:rsidRPr="008501C5">
        <w:rPr>
          <w:b/>
          <w:sz w:val="28"/>
          <w:szCs w:val="28"/>
        </w:rPr>
        <w:t>DJECA KOJA NE ZAD</w:t>
      </w:r>
      <w:r>
        <w:rPr>
          <w:b/>
          <w:sz w:val="28"/>
          <w:szCs w:val="28"/>
        </w:rPr>
        <w:t>OVOLJAVAJU UVJETE (do 31. 8.2024</w:t>
      </w:r>
      <w:r w:rsidRPr="008501C5">
        <w:rPr>
          <w:b/>
          <w:sz w:val="28"/>
          <w:szCs w:val="28"/>
        </w:rPr>
        <w:t xml:space="preserve">. ne pune godinu dana) </w:t>
      </w:r>
    </w:p>
    <w:p w:rsidR="003C006A" w:rsidRPr="008501C5" w:rsidRDefault="003C006A" w:rsidP="003C006A">
      <w:pPr>
        <w:rPr>
          <w:b/>
          <w:sz w:val="28"/>
          <w:szCs w:val="28"/>
        </w:rPr>
      </w:pPr>
    </w:p>
    <w:tbl>
      <w:tblPr>
        <w:tblStyle w:val="Reetkatablice1"/>
        <w:tblW w:w="0" w:type="auto"/>
        <w:tblLook w:val="04A0" w:firstRow="1" w:lastRow="0" w:firstColumn="1" w:lastColumn="0" w:noHBand="0" w:noVBand="1"/>
      </w:tblPr>
      <w:tblGrid>
        <w:gridCol w:w="5240"/>
      </w:tblGrid>
      <w:tr w:rsidR="003C006A" w:rsidRPr="008501C5" w:rsidTr="00965D26">
        <w:tc>
          <w:tcPr>
            <w:tcW w:w="5240" w:type="dxa"/>
          </w:tcPr>
          <w:p w:rsidR="003C006A" w:rsidRPr="008501C5" w:rsidRDefault="003C006A" w:rsidP="00965D26">
            <w:pPr>
              <w:rPr>
                <w:b/>
                <w:sz w:val="28"/>
                <w:szCs w:val="28"/>
              </w:rPr>
            </w:pPr>
            <w:r w:rsidRPr="008501C5">
              <w:rPr>
                <w:b/>
                <w:sz w:val="28"/>
                <w:szCs w:val="28"/>
              </w:rPr>
              <w:lastRenderedPageBreak/>
              <w:t>ŠIFRA</w:t>
            </w:r>
          </w:p>
        </w:tc>
      </w:tr>
      <w:tr w:rsidR="003C006A" w:rsidRPr="008501C5" w:rsidTr="00965D26">
        <w:tc>
          <w:tcPr>
            <w:tcW w:w="5240" w:type="dxa"/>
          </w:tcPr>
          <w:p w:rsidR="003C006A" w:rsidRPr="008501C5" w:rsidRDefault="003C006A" w:rsidP="003C006A">
            <w:pPr>
              <w:numPr>
                <w:ilvl w:val="0"/>
                <w:numId w:val="18"/>
              </w:numPr>
              <w:contextualSpacing/>
              <w:rPr>
                <w:b/>
                <w:sz w:val="28"/>
                <w:szCs w:val="28"/>
              </w:rPr>
            </w:pPr>
            <w:r>
              <w:rPr>
                <w:b/>
                <w:sz w:val="28"/>
                <w:szCs w:val="28"/>
              </w:rPr>
              <w:t>VILA 35 ( 01.09.2023.)</w:t>
            </w:r>
          </w:p>
        </w:tc>
      </w:tr>
      <w:tr w:rsidR="003C006A" w:rsidRPr="008501C5" w:rsidTr="00965D26">
        <w:tc>
          <w:tcPr>
            <w:tcW w:w="5240" w:type="dxa"/>
          </w:tcPr>
          <w:p w:rsidR="003C006A" w:rsidRPr="008501C5" w:rsidRDefault="003C006A" w:rsidP="003C006A">
            <w:pPr>
              <w:numPr>
                <w:ilvl w:val="0"/>
                <w:numId w:val="18"/>
              </w:numPr>
              <w:contextualSpacing/>
              <w:rPr>
                <w:b/>
                <w:sz w:val="28"/>
                <w:szCs w:val="28"/>
              </w:rPr>
            </w:pPr>
            <w:r w:rsidRPr="008501C5">
              <w:rPr>
                <w:b/>
                <w:sz w:val="28"/>
                <w:szCs w:val="28"/>
              </w:rPr>
              <w:t xml:space="preserve">VILA </w:t>
            </w:r>
            <w:r>
              <w:rPr>
                <w:b/>
                <w:sz w:val="28"/>
                <w:szCs w:val="28"/>
              </w:rPr>
              <w:t>32 ( 21.09.2023.)</w:t>
            </w:r>
          </w:p>
        </w:tc>
      </w:tr>
      <w:tr w:rsidR="003C006A" w:rsidRPr="008501C5" w:rsidTr="00965D26">
        <w:tc>
          <w:tcPr>
            <w:tcW w:w="5240" w:type="dxa"/>
          </w:tcPr>
          <w:p w:rsidR="003C006A" w:rsidRPr="008501C5" w:rsidRDefault="003C006A" w:rsidP="003C006A">
            <w:pPr>
              <w:numPr>
                <w:ilvl w:val="0"/>
                <w:numId w:val="18"/>
              </w:numPr>
              <w:contextualSpacing/>
              <w:rPr>
                <w:b/>
                <w:sz w:val="28"/>
                <w:szCs w:val="28"/>
              </w:rPr>
            </w:pPr>
            <w:r>
              <w:rPr>
                <w:b/>
                <w:sz w:val="28"/>
                <w:szCs w:val="28"/>
              </w:rPr>
              <w:t>VILA 40 (18.02. 2024.)</w:t>
            </w:r>
          </w:p>
        </w:tc>
      </w:tr>
    </w:tbl>
    <w:p w:rsidR="003C006A" w:rsidRPr="008501C5" w:rsidRDefault="003C006A" w:rsidP="003C006A">
      <w:pPr>
        <w:rPr>
          <w:rFonts w:ascii="Times New Roman" w:hAnsi="Times New Roman" w:cs="Times New Roman"/>
          <w:b/>
          <w:sz w:val="28"/>
          <w:szCs w:val="28"/>
        </w:rPr>
      </w:pPr>
    </w:p>
    <w:p w:rsidR="003C006A" w:rsidRPr="00517B2B" w:rsidRDefault="003C006A" w:rsidP="00517B2B">
      <w:pPr>
        <w:spacing w:line="276" w:lineRule="auto"/>
        <w:jc w:val="both"/>
      </w:pPr>
      <w:r w:rsidRPr="008501C5">
        <w:rPr>
          <w:b/>
          <w:sz w:val="28"/>
          <w:szCs w:val="28"/>
        </w:rPr>
        <w:t xml:space="preserve"> </w:t>
      </w:r>
      <w:r w:rsidRPr="006676EE">
        <w:rPr>
          <w:rFonts w:cstheme="minorHAnsi"/>
        </w:rPr>
        <w:t>Sukladno čl. 20, stavak 6. Pravilnika o upisu i mjerilima upisa djece u DV”Morska vila” Nin, Zahtjevi za upis djece koja do 31. 8. tekuće godine ne pune godinu dana stavljaju se na listu čekanja, bez bodova, redoslijedom od starijeg ka mlađem</w:t>
      </w:r>
      <w:r w:rsidRPr="00971198">
        <w:t>.</w:t>
      </w:r>
    </w:p>
    <w:p w:rsidR="003C006A" w:rsidRPr="004B439E" w:rsidRDefault="003C006A" w:rsidP="003C006A">
      <w:pPr>
        <w:rPr>
          <w:b/>
        </w:rPr>
      </w:pPr>
    </w:p>
    <w:p w:rsidR="003C006A" w:rsidRDefault="003C006A" w:rsidP="003C006A">
      <w:r>
        <w:t>Ukoliko nakon provedenih Upisa ostane slobodnih mjesta, djeca koja trenutno nisu upisana, mogu se upisati u Dječji vrtić “Morska vila” Nin redom prvenstva propisanim Pravilnikom o upisu i mjerilima upisa u Dječji vrtić “Morska vila” Nin.</w:t>
      </w:r>
    </w:p>
    <w:p w:rsidR="00517B2B" w:rsidRPr="00517B2B" w:rsidRDefault="00517B2B" w:rsidP="00517B2B">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Upravno vijeće  s 4 glasa „ZA“ donijelo  je Odluku o upisu  u Dječji vrtić Morska vila Nin za  pedagošku godinu 2024./2025. </w:t>
      </w:r>
    </w:p>
    <w:p w:rsidR="003C006A" w:rsidRDefault="003C006A" w:rsidP="0066459E">
      <w:pPr>
        <w:spacing w:after="0"/>
        <w:rPr>
          <w:b/>
          <w:sz w:val="24"/>
          <w:szCs w:val="24"/>
        </w:rPr>
      </w:pPr>
    </w:p>
    <w:p w:rsidR="003C006A" w:rsidRDefault="003C006A" w:rsidP="0066459E">
      <w:pPr>
        <w:spacing w:after="0"/>
        <w:rPr>
          <w:b/>
          <w:sz w:val="24"/>
          <w:szCs w:val="24"/>
        </w:rPr>
      </w:pPr>
    </w:p>
    <w:p w:rsidR="00F24252" w:rsidRDefault="00517B2B" w:rsidP="00517B2B">
      <w:pPr>
        <w:rPr>
          <w:b/>
          <w:sz w:val="24"/>
          <w:szCs w:val="24"/>
        </w:rPr>
      </w:pPr>
      <w:r w:rsidRPr="00517B2B">
        <w:rPr>
          <w:b/>
          <w:sz w:val="24"/>
          <w:szCs w:val="24"/>
        </w:rPr>
        <w:t xml:space="preserve">Ad3.)  Obavijest o organizaciji rada Vrtića tijekom srpnja i kolovoza 2024. </w:t>
      </w:r>
    </w:p>
    <w:p w:rsidR="00517B2B" w:rsidRDefault="00517B2B" w:rsidP="0066459E">
      <w:pPr>
        <w:spacing w:after="0"/>
        <w:rPr>
          <w:b/>
          <w:sz w:val="24"/>
          <w:szCs w:val="24"/>
        </w:rPr>
      </w:pPr>
    </w:p>
    <w:p w:rsidR="00517B2B" w:rsidRDefault="00FF3A00" w:rsidP="0066459E">
      <w:pPr>
        <w:spacing w:after="0"/>
        <w:rPr>
          <w:sz w:val="24"/>
          <w:szCs w:val="24"/>
        </w:rPr>
      </w:pPr>
      <w:r>
        <w:rPr>
          <w:sz w:val="24"/>
          <w:szCs w:val="24"/>
        </w:rPr>
        <w:t>Ravnateljica je o</w:t>
      </w:r>
      <w:r w:rsidR="00517B2B">
        <w:rPr>
          <w:sz w:val="24"/>
          <w:szCs w:val="24"/>
        </w:rPr>
        <w:t>brazložila da je za pripremanje Vrtića (preseljenja odgajateljica u druge skupine, farbanje, saniranje oštećenih površina,dezinfekcija namještaja i igračaka, organiza</w:t>
      </w:r>
      <w:r w:rsidR="00F10CC9">
        <w:rPr>
          <w:sz w:val="24"/>
          <w:szCs w:val="24"/>
        </w:rPr>
        <w:t xml:space="preserve">cija prostora za novu pedagošku godinu) potrebno 5 dana da bi se to realiziralo. </w:t>
      </w:r>
      <w:r w:rsidR="00C26F71">
        <w:rPr>
          <w:sz w:val="24"/>
          <w:szCs w:val="24"/>
        </w:rPr>
        <w:t>I da će Vrtić zadnji tjedan u mjesecu kolovozu biti zatvoren za primanje djece.</w:t>
      </w:r>
    </w:p>
    <w:p w:rsidR="00F10CC9" w:rsidRDefault="00F10CC9" w:rsidP="0066459E">
      <w:pPr>
        <w:spacing w:after="0"/>
        <w:rPr>
          <w:sz w:val="24"/>
          <w:szCs w:val="24"/>
        </w:rPr>
      </w:pPr>
      <w:r>
        <w:rPr>
          <w:sz w:val="24"/>
          <w:szCs w:val="24"/>
        </w:rPr>
        <w:t>Te da će se taj način organizacije rada Vrtića uvesti u praksu ubuduće.</w:t>
      </w:r>
    </w:p>
    <w:p w:rsidR="00F10CC9" w:rsidRPr="00F10CC9" w:rsidRDefault="00F10CC9" w:rsidP="0066459E">
      <w:pPr>
        <w:spacing w:after="0"/>
        <w:rPr>
          <w:b/>
          <w:sz w:val="24"/>
          <w:szCs w:val="24"/>
        </w:rPr>
      </w:pPr>
    </w:p>
    <w:p w:rsidR="00F10CC9" w:rsidRPr="00F10CC9" w:rsidRDefault="00F10CC9" w:rsidP="00F10CC9">
      <w:pPr>
        <w:spacing w:line="256" w:lineRule="auto"/>
        <w:rPr>
          <w:b/>
          <w:sz w:val="24"/>
          <w:szCs w:val="24"/>
        </w:rPr>
      </w:pPr>
      <w:r w:rsidRPr="00F10CC9">
        <w:rPr>
          <w:b/>
          <w:sz w:val="24"/>
          <w:szCs w:val="24"/>
        </w:rPr>
        <w:t>Jednoglasno  sa četiri  glasa „ZA“ prihvaćen prijed</w:t>
      </w:r>
      <w:r>
        <w:rPr>
          <w:b/>
          <w:sz w:val="24"/>
          <w:szCs w:val="24"/>
        </w:rPr>
        <w:t>log ravnatelji</w:t>
      </w:r>
      <w:r w:rsidRPr="00F10CC9">
        <w:rPr>
          <w:sz w:val="24"/>
          <w:szCs w:val="24"/>
        </w:rPr>
        <w:t xml:space="preserve"> </w:t>
      </w:r>
    </w:p>
    <w:p w:rsidR="00FF3A00" w:rsidRDefault="00FF3A00" w:rsidP="0066459E">
      <w:pPr>
        <w:spacing w:after="0"/>
        <w:rPr>
          <w:b/>
          <w:sz w:val="24"/>
          <w:szCs w:val="24"/>
        </w:rPr>
      </w:pPr>
    </w:p>
    <w:p w:rsidR="00F10CC9" w:rsidRPr="00F10CC9" w:rsidRDefault="00FF3A00" w:rsidP="00F10CC9">
      <w:pPr>
        <w:rPr>
          <w:sz w:val="24"/>
          <w:szCs w:val="24"/>
        </w:rPr>
      </w:pPr>
      <w:r w:rsidRPr="00F10CC9">
        <w:rPr>
          <w:b/>
          <w:sz w:val="24"/>
          <w:szCs w:val="24"/>
        </w:rPr>
        <w:t xml:space="preserve">Ad3.) </w:t>
      </w:r>
      <w:r w:rsidR="00F10CC9" w:rsidRPr="00F10CC9">
        <w:rPr>
          <w:b/>
          <w:sz w:val="24"/>
          <w:szCs w:val="24"/>
        </w:rPr>
        <w:t xml:space="preserve">Razno </w:t>
      </w:r>
    </w:p>
    <w:p w:rsidR="00FF3A00" w:rsidRDefault="00FF3A00" w:rsidP="0066459E">
      <w:pPr>
        <w:spacing w:after="0"/>
        <w:rPr>
          <w:b/>
          <w:sz w:val="24"/>
          <w:szCs w:val="24"/>
        </w:rPr>
      </w:pPr>
    </w:p>
    <w:p w:rsidR="00C26F71" w:rsidRDefault="00C26F71" w:rsidP="00C26F71">
      <w:pPr>
        <w:spacing w:after="0"/>
        <w:rPr>
          <w:sz w:val="24"/>
          <w:szCs w:val="24"/>
        </w:rPr>
      </w:pPr>
      <w:r w:rsidRPr="00C26F71">
        <w:rPr>
          <w:sz w:val="24"/>
          <w:szCs w:val="24"/>
        </w:rPr>
        <w:t>Iva Mustać – članica – zapisničarka na sjednici</w:t>
      </w:r>
      <w:r>
        <w:rPr>
          <w:sz w:val="24"/>
          <w:szCs w:val="24"/>
        </w:rPr>
        <w:t>, napomenula je da je sa strane djelatnika upućeno pismo Gradonačelniku u vezi povećanja plaća.</w:t>
      </w:r>
    </w:p>
    <w:p w:rsidR="00C26F71" w:rsidRDefault="00C26F71" w:rsidP="00C26F71">
      <w:pPr>
        <w:spacing w:after="0"/>
        <w:rPr>
          <w:sz w:val="24"/>
          <w:szCs w:val="24"/>
        </w:rPr>
      </w:pPr>
      <w:r>
        <w:rPr>
          <w:sz w:val="24"/>
          <w:szCs w:val="24"/>
        </w:rPr>
        <w:t>Istaknula je da dogovor oko povećanja nije postignut i da djelatnici traže informacije u kojem smjeru se ide i da li se što poduzima u vezi tog pitanja.</w:t>
      </w:r>
    </w:p>
    <w:p w:rsidR="00C26F71" w:rsidRPr="009E7247" w:rsidRDefault="00C26F71" w:rsidP="00C26F71">
      <w:pPr>
        <w:spacing w:after="0"/>
        <w:rPr>
          <w:b/>
          <w:sz w:val="24"/>
          <w:szCs w:val="24"/>
        </w:rPr>
      </w:pPr>
    </w:p>
    <w:p w:rsidR="009A31F7" w:rsidRPr="009E7247" w:rsidRDefault="00ED23A0" w:rsidP="00C26F71">
      <w:pPr>
        <w:spacing w:after="0"/>
        <w:rPr>
          <w:b/>
          <w:sz w:val="24"/>
          <w:szCs w:val="24"/>
        </w:rPr>
      </w:pPr>
      <w:r>
        <w:rPr>
          <w:b/>
          <w:sz w:val="24"/>
          <w:szCs w:val="24"/>
        </w:rPr>
        <w:t>Članovi Upravnog vijeća slaže se sa tvrdnjom da su plaće djelatnika premale i da se treba sa Osnivačem dogovoriti oko povećanja istih.</w:t>
      </w:r>
    </w:p>
    <w:p w:rsidR="009E7247" w:rsidRDefault="009E7247" w:rsidP="00C26F71">
      <w:pPr>
        <w:spacing w:after="0"/>
        <w:rPr>
          <w:sz w:val="24"/>
          <w:szCs w:val="24"/>
        </w:rPr>
      </w:pPr>
    </w:p>
    <w:p w:rsidR="009E7247" w:rsidRDefault="009E7247" w:rsidP="00C26F71">
      <w:pPr>
        <w:spacing w:after="0"/>
        <w:rPr>
          <w:sz w:val="24"/>
          <w:szCs w:val="24"/>
        </w:rPr>
      </w:pPr>
      <w:r>
        <w:rPr>
          <w:sz w:val="24"/>
          <w:szCs w:val="24"/>
        </w:rPr>
        <w:t>Izvjestiteljica:ravnateljica</w:t>
      </w:r>
    </w:p>
    <w:p w:rsidR="009A31F7" w:rsidRDefault="009A31F7" w:rsidP="00C26F71">
      <w:pPr>
        <w:spacing w:after="0"/>
        <w:rPr>
          <w:sz w:val="24"/>
          <w:szCs w:val="24"/>
        </w:rPr>
      </w:pPr>
    </w:p>
    <w:p w:rsidR="00612AFC" w:rsidRDefault="00612AFC" w:rsidP="00C26F71">
      <w:pPr>
        <w:spacing w:after="0"/>
        <w:rPr>
          <w:sz w:val="24"/>
          <w:szCs w:val="24"/>
        </w:rPr>
      </w:pPr>
      <w:r>
        <w:rPr>
          <w:sz w:val="24"/>
          <w:szCs w:val="24"/>
        </w:rPr>
        <w:t>Ravnateljica je izvjestila Upravno vijeće o ponašanju majke L.M.</w:t>
      </w:r>
    </w:p>
    <w:p w:rsidR="00612AFC" w:rsidRDefault="00612AFC" w:rsidP="00C26F71">
      <w:pPr>
        <w:spacing w:after="0"/>
        <w:rPr>
          <w:sz w:val="24"/>
          <w:szCs w:val="24"/>
        </w:rPr>
      </w:pPr>
      <w:r>
        <w:rPr>
          <w:sz w:val="24"/>
          <w:szCs w:val="24"/>
        </w:rPr>
        <w:lastRenderedPageBreak/>
        <w:t xml:space="preserve">Dovođenje djeteta u Vrtić iako ima vidljive simptome(crvene točkice po tijelu),majku su odgajateljice zvale na mobitel da ju se obavijesti o stanju djeteta no majka je sat </w:t>
      </w:r>
      <w:r w:rsidR="00A75780">
        <w:rPr>
          <w:sz w:val="24"/>
          <w:szCs w:val="24"/>
        </w:rPr>
        <w:t xml:space="preserve">vremena bila nedostupna. </w:t>
      </w:r>
    </w:p>
    <w:p w:rsidR="009E7247" w:rsidRDefault="009E7247" w:rsidP="00C26F71">
      <w:pPr>
        <w:spacing w:after="0"/>
        <w:rPr>
          <w:sz w:val="24"/>
          <w:szCs w:val="24"/>
        </w:rPr>
      </w:pPr>
    </w:p>
    <w:p w:rsidR="009E7247" w:rsidRPr="007B3B97" w:rsidRDefault="009E7247" w:rsidP="009E7247">
      <w:pPr>
        <w:jc w:val="both"/>
      </w:pPr>
      <w:r w:rsidRPr="007B3B97">
        <w:t>Sukladno čl. 4 Državnog pedagoškog standarda predškolskog odgoja i naobrazbe, djeca s teškoćama smatraju se, između ostalog, djeca sa zdravstvenim teškoćama (dijabetes, astma, bolesti srca, alergije, epilepsija i sl.).  U skladu sa čl. 7 Državnog pedagoškog standarda predškolskog odgoja i naobrazbe prosudbu o uključivanju djece s teškoćama donosi tim stručnjaka dječjeg vrtića (stručni suradnici, ravnatelj, viša medicinska sestra). Tim stručnjaka donosi program uključivanja za svako dijete prilagođen njegovim potrebama.</w:t>
      </w:r>
    </w:p>
    <w:p w:rsidR="009E7247" w:rsidRPr="007B3B97" w:rsidRDefault="009E7247" w:rsidP="009E7247">
      <w:pPr>
        <w:jc w:val="both"/>
      </w:pPr>
      <w:r w:rsidRPr="007B3B97">
        <w:t xml:space="preserve">S obzirom da se tijekom ljetnih mjeseci rad u vrtiću organizira u obliku dežurstva, skupine spajaju, a djelatnici koriste godišnje odmore, potrebno je radi sigurnosti djeteta, zaštite njegova zdravlja i potreba, odrediti duljinu boravka djeteta u skupini, odnosno vrijeme dolaska i odlaska Luke iz vrtića.  </w:t>
      </w:r>
    </w:p>
    <w:p w:rsidR="009E7247" w:rsidRPr="007B3B97" w:rsidRDefault="009E7247" w:rsidP="009E7247">
      <w:pPr>
        <w:jc w:val="both"/>
        <w:rPr>
          <w:b/>
        </w:rPr>
      </w:pPr>
      <w:r w:rsidRPr="007B3B97">
        <w:rPr>
          <w:b/>
        </w:rPr>
        <w:t>Dogovorom s majkom djeteta Vesnom Češek, utvrđujemo da će dijete u mjesecu srpnju vrtić pohađati u vremenskom razdoblju od 10:00 do 15:00 sati, dok će u mjesecu kolovozu u vrtiću boraviti od 9:00 do 14:00 sati (kada su u smjeni 2 odgajatelja).</w:t>
      </w:r>
    </w:p>
    <w:p w:rsidR="00C26F71" w:rsidRPr="009E7247" w:rsidRDefault="009E7247" w:rsidP="009E7247">
      <w:pPr>
        <w:jc w:val="both"/>
      </w:pPr>
      <w:r w:rsidRPr="007B3B97">
        <w:t xml:space="preserve">Obzirom na vrstu i težinu zdravstvene teškoće djeteta, majka se obvezuje </w:t>
      </w:r>
      <w:r>
        <w:t xml:space="preserve">da će se striktno držati dogovorenog vremena dolaska i odlaska djeteta iz vrtića, </w:t>
      </w:r>
      <w:r w:rsidRPr="007B3B97">
        <w:t>biti uvijek dostupna po telefonskom pozivu iz vrtića, te donijeti za dijete Buccolam sirup (5 mg) ili klizmu Diazepama (10 mg), za što majka daje suglasnost da, ukoliko dođe do epileptičkog napadaja djeteta, odgajatelji i ostalo osoblje vrtića mogu primijeniti.</w:t>
      </w:r>
    </w:p>
    <w:p w:rsidR="000A3C57" w:rsidRDefault="000A3C57" w:rsidP="0066459E">
      <w:pPr>
        <w:spacing w:after="0"/>
        <w:rPr>
          <w:sz w:val="24"/>
          <w:szCs w:val="24"/>
        </w:rPr>
      </w:pPr>
    </w:p>
    <w:p w:rsidR="000A3C57" w:rsidRPr="000A3C57" w:rsidRDefault="000A3C57" w:rsidP="0066459E">
      <w:pPr>
        <w:spacing w:after="0"/>
        <w:rPr>
          <w:b/>
          <w:sz w:val="24"/>
          <w:szCs w:val="24"/>
        </w:rPr>
      </w:pPr>
      <w:r w:rsidRPr="000A3C57">
        <w:rPr>
          <w:b/>
          <w:sz w:val="24"/>
          <w:szCs w:val="24"/>
        </w:rPr>
        <w:t>Upravno vijeće Vrt</w:t>
      </w:r>
      <w:r w:rsidR="009E7247">
        <w:rPr>
          <w:b/>
          <w:sz w:val="24"/>
          <w:szCs w:val="24"/>
        </w:rPr>
        <w:t xml:space="preserve">ića podržalo je </w:t>
      </w:r>
      <w:r w:rsidR="00612AFC">
        <w:rPr>
          <w:b/>
          <w:sz w:val="24"/>
          <w:szCs w:val="24"/>
        </w:rPr>
        <w:t xml:space="preserve">prijedlog da se </w:t>
      </w:r>
      <w:r w:rsidR="00A75780">
        <w:rPr>
          <w:b/>
          <w:sz w:val="24"/>
          <w:szCs w:val="24"/>
        </w:rPr>
        <w:t>s</w:t>
      </w:r>
      <w:r w:rsidR="00612AFC">
        <w:rPr>
          <w:b/>
          <w:sz w:val="24"/>
          <w:szCs w:val="24"/>
        </w:rPr>
        <w:t xml:space="preserve"> majkom L.M. svaki dogovor potpiše sa strane ravnateljice i majke.</w:t>
      </w:r>
    </w:p>
    <w:p w:rsidR="00EF1ECB" w:rsidRDefault="00EF1ECB" w:rsidP="00EF1ECB">
      <w:pPr>
        <w:rPr>
          <w:b/>
          <w:sz w:val="24"/>
          <w:szCs w:val="24"/>
        </w:rPr>
      </w:pPr>
    </w:p>
    <w:p w:rsidR="00EF1ECB" w:rsidRDefault="00C26F71" w:rsidP="00EF1ECB">
      <w:pPr>
        <w:rPr>
          <w:sz w:val="24"/>
          <w:szCs w:val="24"/>
        </w:rPr>
      </w:pPr>
      <w:r>
        <w:rPr>
          <w:sz w:val="24"/>
          <w:szCs w:val="24"/>
        </w:rPr>
        <w:t>Sjednica je završila u 14.30</w:t>
      </w:r>
      <w:r w:rsidR="00EF1ECB" w:rsidRPr="00051C6F">
        <w:rPr>
          <w:sz w:val="24"/>
          <w:szCs w:val="24"/>
        </w:rPr>
        <w:t xml:space="preserve"> sati</w:t>
      </w:r>
    </w:p>
    <w:p w:rsidR="00EF1ECB" w:rsidRDefault="00EF1ECB" w:rsidP="00EF1ECB">
      <w:pPr>
        <w:rPr>
          <w:sz w:val="24"/>
          <w:szCs w:val="24"/>
        </w:rPr>
      </w:pPr>
      <w:r>
        <w:rPr>
          <w:sz w:val="24"/>
          <w:szCs w:val="24"/>
        </w:rPr>
        <w:t xml:space="preserve">Zapisničarka:                                                                                  Predsjednica Upravnog vijeća: </w:t>
      </w:r>
    </w:p>
    <w:p w:rsidR="00EF1ECB" w:rsidRDefault="00EF1ECB" w:rsidP="00EF1ECB">
      <w:pPr>
        <w:rPr>
          <w:sz w:val="24"/>
          <w:szCs w:val="24"/>
        </w:rPr>
      </w:pPr>
    </w:p>
    <w:p w:rsidR="00EF1ECB" w:rsidRPr="00051C6F" w:rsidRDefault="00EF1ECB" w:rsidP="00EF1ECB">
      <w:pPr>
        <w:rPr>
          <w:sz w:val="24"/>
          <w:szCs w:val="24"/>
        </w:rPr>
      </w:pPr>
      <w:r>
        <w:rPr>
          <w:sz w:val="24"/>
          <w:szCs w:val="24"/>
        </w:rPr>
        <w:t>Iva Mustać                                                                                                 Ines Jakovčević</w:t>
      </w:r>
    </w:p>
    <w:p w:rsidR="00EF1ECB" w:rsidRDefault="00EF1ECB" w:rsidP="00EF1ECB">
      <w:pPr>
        <w:rPr>
          <w:b/>
          <w:sz w:val="24"/>
          <w:szCs w:val="24"/>
        </w:rPr>
      </w:pPr>
    </w:p>
    <w:p w:rsidR="00EF1ECB" w:rsidRPr="00051C6F" w:rsidRDefault="00EF1ECB" w:rsidP="00EF1ECB">
      <w:pPr>
        <w:rPr>
          <w:b/>
          <w:sz w:val="24"/>
          <w:szCs w:val="24"/>
        </w:rPr>
      </w:pPr>
    </w:p>
    <w:p w:rsidR="00EF1ECB" w:rsidRDefault="00EF1ECB" w:rsidP="00EF1ECB"/>
    <w:p w:rsidR="00200734" w:rsidRDefault="00200734"/>
    <w:sectPr w:rsidR="0020073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D06" w:rsidRDefault="006C3D06">
      <w:pPr>
        <w:spacing w:after="0" w:line="240" w:lineRule="auto"/>
      </w:pPr>
      <w:r>
        <w:separator/>
      </w:r>
    </w:p>
  </w:endnote>
  <w:endnote w:type="continuationSeparator" w:id="0">
    <w:p w:rsidR="006C3D06" w:rsidRDefault="006C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9A0" w:rsidRDefault="006C3D0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9A0" w:rsidRDefault="006C3D0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9A0" w:rsidRDefault="006C3D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D06" w:rsidRDefault="006C3D06">
      <w:pPr>
        <w:spacing w:after="0" w:line="240" w:lineRule="auto"/>
      </w:pPr>
      <w:r>
        <w:separator/>
      </w:r>
    </w:p>
  </w:footnote>
  <w:footnote w:type="continuationSeparator" w:id="0">
    <w:p w:rsidR="006C3D06" w:rsidRDefault="006C3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9A0" w:rsidRDefault="006C3D0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9A0" w:rsidRDefault="006C3D0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9A0" w:rsidRDefault="006C3D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7392"/>
    <w:multiLevelType w:val="hybridMultilevel"/>
    <w:tmpl w:val="31FCDE26"/>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813E8F"/>
    <w:multiLevelType w:val="hybridMultilevel"/>
    <w:tmpl w:val="3A6A7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41C52"/>
    <w:multiLevelType w:val="hybridMultilevel"/>
    <w:tmpl w:val="A252B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8217D"/>
    <w:multiLevelType w:val="hybridMultilevel"/>
    <w:tmpl w:val="480ED8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4645A9"/>
    <w:multiLevelType w:val="hybridMultilevel"/>
    <w:tmpl w:val="A5B45A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B666F0"/>
    <w:multiLevelType w:val="hybridMultilevel"/>
    <w:tmpl w:val="480ED8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BA4599"/>
    <w:multiLevelType w:val="hybridMultilevel"/>
    <w:tmpl w:val="C46AD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C2E09"/>
    <w:multiLevelType w:val="hybridMultilevel"/>
    <w:tmpl w:val="ACC8DED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2C5F75A0"/>
    <w:multiLevelType w:val="hybridMultilevel"/>
    <w:tmpl w:val="22AC9284"/>
    <w:lvl w:ilvl="0" w:tplc="6FDA844A">
      <w:start w:val="1"/>
      <w:numFmt w:val="decimal"/>
      <w:lvlText w:val="%1."/>
      <w:lvlJc w:val="left"/>
      <w:pPr>
        <w:ind w:left="1080" w:hanging="360"/>
      </w:pPr>
      <w:rPr>
        <w:rFonts w:asciiTheme="minorHAnsi" w:eastAsiaTheme="minorHAnsi" w:hAnsiTheme="minorHAnsi" w:cstheme="minorBid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31C874EC"/>
    <w:multiLevelType w:val="hybridMultilevel"/>
    <w:tmpl w:val="700E2642"/>
    <w:lvl w:ilvl="0" w:tplc="01C8C12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884F3C"/>
    <w:multiLevelType w:val="hybridMultilevel"/>
    <w:tmpl w:val="968E44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6227715"/>
    <w:multiLevelType w:val="hybridMultilevel"/>
    <w:tmpl w:val="F0E2B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766B9B"/>
    <w:multiLevelType w:val="hybridMultilevel"/>
    <w:tmpl w:val="1798624C"/>
    <w:lvl w:ilvl="0" w:tplc="E5AEE9A6">
      <w:start w:val="2"/>
      <w:numFmt w:val="bullet"/>
      <w:lvlText w:val="-"/>
      <w:lvlJc w:val="left"/>
      <w:pPr>
        <w:ind w:left="360" w:hanging="360"/>
      </w:pPr>
      <w:rPr>
        <w:rFonts w:ascii="Calibri" w:eastAsiaTheme="minorHAnsi" w:hAnsi="Calibri" w:cs="Calibri" w:hint="default"/>
      </w:rPr>
    </w:lvl>
    <w:lvl w:ilvl="1" w:tplc="041A0003">
      <w:start w:val="1"/>
      <w:numFmt w:val="bullet"/>
      <w:lvlText w:val="o"/>
      <w:lvlJc w:val="left"/>
      <w:pPr>
        <w:ind w:left="1680" w:hanging="360"/>
      </w:pPr>
      <w:rPr>
        <w:rFonts w:ascii="Courier New" w:hAnsi="Courier New" w:cs="Courier New" w:hint="default"/>
      </w:rPr>
    </w:lvl>
    <w:lvl w:ilvl="2" w:tplc="041A0005">
      <w:start w:val="1"/>
      <w:numFmt w:val="bullet"/>
      <w:lvlText w:val=""/>
      <w:lvlJc w:val="left"/>
      <w:pPr>
        <w:ind w:left="2400" w:hanging="360"/>
      </w:pPr>
      <w:rPr>
        <w:rFonts w:ascii="Wingdings" w:hAnsi="Wingdings" w:hint="default"/>
      </w:rPr>
    </w:lvl>
    <w:lvl w:ilvl="3" w:tplc="041A0001">
      <w:start w:val="1"/>
      <w:numFmt w:val="bullet"/>
      <w:lvlText w:val=""/>
      <w:lvlJc w:val="left"/>
      <w:pPr>
        <w:ind w:left="3120" w:hanging="360"/>
      </w:pPr>
      <w:rPr>
        <w:rFonts w:ascii="Symbol" w:hAnsi="Symbol" w:hint="default"/>
      </w:rPr>
    </w:lvl>
    <w:lvl w:ilvl="4" w:tplc="041A0003">
      <w:start w:val="1"/>
      <w:numFmt w:val="bullet"/>
      <w:lvlText w:val="o"/>
      <w:lvlJc w:val="left"/>
      <w:pPr>
        <w:ind w:left="3840" w:hanging="360"/>
      </w:pPr>
      <w:rPr>
        <w:rFonts w:ascii="Courier New" w:hAnsi="Courier New" w:cs="Courier New" w:hint="default"/>
      </w:rPr>
    </w:lvl>
    <w:lvl w:ilvl="5" w:tplc="041A0005">
      <w:start w:val="1"/>
      <w:numFmt w:val="bullet"/>
      <w:lvlText w:val=""/>
      <w:lvlJc w:val="left"/>
      <w:pPr>
        <w:ind w:left="4560" w:hanging="360"/>
      </w:pPr>
      <w:rPr>
        <w:rFonts w:ascii="Wingdings" w:hAnsi="Wingdings" w:hint="default"/>
      </w:rPr>
    </w:lvl>
    <w:lvl w:ilvl="6" w:tplc="041A0001">
      <w:start w:val="1"/>
      <w:numFmt w:val="bullet"/>
      <w:lvlText w:val=""/>
      <w:lvlJc w:val="left"/>
      <w:pPr>
        <w:ind w:left="5280" w:hanging="360"/>
      </w:pPr>
      <w:rPr>
        <w:rFonts w:ascii="Symbol" w:hAnsi="Symbol" w:hint="default"/>
      </w:rPr>
    </w:lvl>
    <w:lvl w:ilvl="7" w:tplc="041A0003">
      <w:start w:val="1"/>
      <w:numFmt w:val="bullet"/>
      <w:lvlText w:val="o"/>
      <w:lvlJc w:val="left"/>
      <w:pPr>
        <w:ind w:left="6000" w:hanging="360"/>
      </w:pPr>
      <w:rPr>
        <w:rFonts w:ascii="Courier New" w:hAnsi="Courier New" w:cs="Courier New" w:hint="default"/>
      </w:rPr>
    </w:lvl>
    <w:lvl w:ilvl="8" w:tplc="041A0005">
      <w:start w:val="1"/>
      <w:numFmt w:val="bullet"/>
      <w:lvlText w:val=""/>
      <w:lvlJc w:val="left"/>
      <w:pPr>
        <w:ind w:left="6720" w:hanging="360"/>
      </w:pPr>
      <w:rPr>
        <w:rFonts w:ascii="Wingdings" w:hAnsi="Wingdings" w:hint="default"/>
      </w:rPr>
    </w:lvl>
  </w:abstractNum>
  <w:abstractNum w:abstractNumId="13" w15:restartNumberingAfterBreak="0">
    <w:nsid w:val="447B6021"/>
    <w:multiLevelType w:val="hybridMultilevel"/>
    <w:tmpl w:val="C7CEC850"/>
    <w:lvl w:ilvl="0" w:tplc="4072B866">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4" w15:restartNumberingAfterBreak="0">
    <w:nsid w:val="66841BB9"/>
    <w:multiLevelType w:val="hybridMultilevel"/>
    <w:tmpl w:val="5EB0E738"/>
    <w:lvl w:ilvl="0" w:tplc="041A000F">
      <w:start w:val="1"/>
      <w:numFmt w:val="decimal"/>
      <w:lvlText w:val="%1."/>
      <w:lvlJc w:val="left"/>
      <w:pPr>
        <w:ind w:left="502" w:hanging="360"/>
      </w:pPr>
    </w:lvl>
    <w:lvl w:ilvl="1" w:tplc="041A0019">
      <w:start w:val="1"/>
      <w:numFmt w:val="lowerLetter"/>
      <w:lvlText w:val="%2."/>
      <w:lvlJc w:val="left"/>
      <w:pPr>
        <w:ind w:left="1299" w:hanging="360"/>
      </w:pPr>
    </w:lvl>
    <w:lvl w:ilvl="2" w:tplc="041A001B">
      <w:start w:val="1"/>
      <w:numFmt w:val="lowerRoman"/>
      <w:lvlText w:val="%3."/>
      <w:lvlJc w:val="right"/>
      <w:pPr>
        <w:ind w:left="2019" w:hanging="180"/>
      </w:pPr>
    </w:lvl>
    <w:lvl w:ilvl="3" w:tplc="041A000F">
      <w:start w:val="1"/>
      <w:numFmt w:val="decimal"/>
      <w:lvlText w:val="%4."/>
      <w:lvlJc w:val="left"/>
      <w:pPr>
        <w:ind w:left="2739" w:hanging="360"/>
      </w:pPr>
    </w:lvl>
    <w:lvl w:ilvl="4" w:tplc="041A0019">
      <w:start w:val="1"/>
      <w:numFmt w:val="lowerLetter"/>
      <w:lvlText w:val="%5."/>
      <w:lvlJc w:val="left"/>
      <w:pPr>
        <w:ind w:left="3459" w:hanging="360"/>
      </w:pPr>
    </w:lvl>
    <w:lvl w:ilvl="5" w:tplc="041A001B">
      <w:start w:val="1"/>
      <w:numFmt w:val="lowerRoman"/>
      <w:lvlText w:val="%6."/>
      <w:lvlJc w:val="right"/>
      <w:pPr>
        <w:ind w:left="4179" w:hanging="180"/>
      </w:pPr>
    </w:lvl>
    <w:lvl w:ilvl="6" w:tplc="041A000F">
      <w:start w:val="1"/>
      <w:numFmt w:val="decimal"/>
      <w:lvlText w:val="%7."/>
      <w:lvlJc w:val="left"/>
      <w:pPr>
        <w:ind w:left="4899" w:hanging="360"/>
      </w:pPr>
    </w:lvl>
    <w:lvl w:ilvl="7" w:tplc="041A0019">
      <w:start w:val="1"/>
      <w:numFmt w:val="lowerLetter"/>
      <w:lvlText w:val="%8."/>
      <w:lvlJc w:val="left"/>
      <w:pPr>
        <w:ind w:left="5619" w:hanging="360"/>
      </w:pPr>
    </w:lvl>
    <w:lvl w:ilvl="8" w:tplc="041A001B">
      <w:start w:val="1"/>
      <w:numFmt w:val="lowerRoman"/>
      <w:lvlText w:val="%9."/>
      <w:lvlJc w:val="right"/>
      <w:pPr>
        <w:ind w:left="6339" w:hanging="180"/>
      </w:pPr>
    </w:lvl>
  </w:abstractNum>
  <w:abstractNum w:abstractNumId="15" w15:restartNumberingAfterBreak="0">
    <w:nsid w:val="6CD20665"/>
    <w:multiLevelType w:val="hybridMultilevel"/>
    <w:tmpl w:val="F544D878"/>
    <w:lvl w:ilvl="0" w:tplc="F2BCDD82">
      <w:start w:val="1"/>
      <w:numFmt w:val="decimal"/>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0CE533D"/>
    <w:multiLevelType w:val="hybridMultilevel"/>
    <w:tmpl w:val="80BC0B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57624F"/>
    <w:multiLevelType w:val="hybridMultilevel"/>
    <w:tmpl w:val="9B767770"/>
    <w:lvl w:ilvl="0" w:tplc="A0463C00">
      <w:start w:val="1"/>
      <w:numFmt w:val="decimal"/>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0"/>
  </w:num>
  <w:num w:numId="3">
    <w:abstractNumId w:val="14"/>
  </w:num>
  <w:num w:numId="4">
    <w:abstractNumId w:val="12"/>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5"/>
  </w:num>
  <w:num w:numId="12">
    <w:abstractNumId w:val="16"/>
  </w:num>
  <w:num w:numId="13">
    <w:abstractNumId w:val="8"/>
  </w:num>
  <w:num w:numId="14">
    <w:abstractNumId w:val="4"/>
  </w:num>
  <w:num w:numId="15">
    <w:abstractNumId w:val="11"/>
  </w:num>
  <w:num w:numId="16">
    <w:abstractNumId w:val="2"/>
  </w:num>
  <w:num w:numId="17">
    <w:abstractNumId w:val="1"/>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CB"/>
    <w:rsid w:val="00036200"/>
    <w:rsid w:val="000A3C57"/>
    <w:rsid w:val="00186FA2"/>
    <w:rsid w:val="001A73F5"/>
    <w:rsid w:val="00200734"/>
    <w:rsid w:val="003713B1"/>
    <w:rsid w:val="003B06BE"/>
    <w:rsid w:val="003B4404"/>
    <w:rsid w:val="003C006A"/>
    <w:rsid w:val="0043456D"/>
    <w:rsid w:val="00481A92"/>
    <w:rsid w:val="004E724E"/>
    <w:rsid w:val="00517B2B"/>
    <w:rsid w:val="00577707"/>
    <w:rsid w:val="00591F50"/>
    <w:rsid w:val="00612AFC"/>
    <w:rsid w:val="00620CC7"/>
    <w:rsid w:val="0066459E"/>
    <w:rsid w:val="006C3D06"/>
    <w:rsid w:val="00807466"/>
    <w:rsid w:val="0086549B"/>
    <w:rsid w:val="00890A5D"/>
    <w:rsid w:val="009516B6"/>
    <w:rsid w:val="009A31F7"/>
    <w:rsid w:val="009E7247"/>
    <w:rsid w:val="00A52322"/>
    <w:rsid w:val="00A71013"/>
    <w:rsid w:val="00A75780"/>
    <w:rsid w:val="00A867F5"/>
    <w:rsid w:val="00B01E3C"/>
    <w:rsid w:val="00C1472C"/>
    <w:rsid w:val="00C26F71"/>
    <w:rsid w:val="00CF112A"/>
    <w:rsid w:val="00D35B4B"/>
    <w:rsid w:val="00D75FBF"/>
    <w:rsid w:val="00D833E1"/>
    <w:rsid w:val="00E224AC"/>
    <w:rsid w:val="00E508FA"/>
    <w:rsid w:val="00ED23A0"/>
    <w:rsid w:val="00EF1ECB"/>
    <w:rsid w:val="00F10CC9"/>
    <w:rsid w:val="00F24252"/>
    <w:rsid w:val="00F25987"/>
    <w:rsid w:val="00F52022"/>
    <w:rsid w:val="00FD0E2A"/>
    <w:rsid w:val="00FE7564"/>
    <w:rsid w:val="00FF3A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246A9-CB92-497F-AFB5-3F437DEC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ECB"/>
    <w:pPr>
      <w:ind w:left="720"/>
      <w:contextualSpacing/>
    </w:pPr>
  </w:style>
  <w:style w:type="paragraph" w:styleId="Header">
    <w:name w:val="header"/>
    <w:basedOn w:val="Normal"/>
    <w:link w:val="HeaderChar"/>
    <w:uiPriority w:val="99"/>
    <w:unhideWhenUsed/>
    <w:rsid w:val="00EF1E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1ECB"/>
  </w:style>
  <w:style w:type="paragraph" w:styleId="Footer">
    <w:name w:val="footer"/>
    <w:basedOn w:val="Normal"/>
    <w:link w:val="FooterChar"/>
    <w:uiPriority w:val="99"/>
    <w:unhideWhenUsed/>
    <w:rsid w:val="00EF1E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1ECB"/>
  </w:style>
  <w:style w:type="character" w:styleId="Hyperlink">
    <w:name w:val="Hyperlink"/>
    <w:basedOn w:val="DefaultParagraphFont"/>
    <w:uiPriority w:val="99"/>
    <w:unhideWhenUsed/>
    <w:rsid w:val="00890A5D"/>
    <w:rPr>
      <w:color w:val="0563C1" w:themeColor="hyperlink"/>
      <w:u w:val="single"/>
    </w:rPr>
  </w:style>
  <w:style w:type="paragraph" w:styleId="BalloonText">
    <w:name w:val="Balloon Text"/>
    <w:basedOn w:val="Normal"/>
    <w:link w:val="BalloonTextChar"/>
    <w:uiPriority w:val="99"/>
    <w:semiHidden/>
    <w:unhideWhenUsed/>
    <w:rsid w:val="008074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466"/>
    <w:rPr>
      <w:rFonts w:ascii="Segoe UI" w:hAnsi="Segoe UI" w:cs="Segoe UI"/>
      <w:sz w:val="18"/>
      <w:szCs w:val="18"/>
    </w:rPr>
  </w:style>
  <w:style w:type="paragraph" w:styleId="NormalWeb">
    <w:name w:val="Normal (Web)"/>
    <w:basedOn w:val="Normal"/>
    <w:uiPriority w:val="99"/>
    <w:unhideWhenUsed/>
    <w:rsid w:val="00591F50"/>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39"/>
    <w:rsid w:val="003C006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3C006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66056">
      <w:bodyDiv w:val="1"/>
      <w:marLeft w:val="0"/>
      <w:marRight w:val="0"/>
      <w:marTop w:val="0"/>
      <w:marBottom w:val="0"/>
      <w:divBdr>
        <w:top w:val="none" w:sz="0" w:space="0" w:color="auto"/>
        <w:left w:val="none" w:sz="0" w:space="0" w:color="auto"/>
        <w:bottom w:val="none" w:sz="0" w:space="0" w:color="auto"/>
        <w:right w:val="none" w:sz="0" w:space="0" w:color="auto"/>
      </w:divBdr>
    </w:div>
    <w:div w:id="1034230423">
      <w:bodyDiv w:val="1"/>
      <w:marLeft w:val="0"/>
      <w:marRight w:val="0"/>
      <w:marTop w:val="0"/>
      <w:marBottom w:val="0"/>
      <w:divBdr>
        <w:top w:val="none" w:sz="0" w:space="0" w:color="auto"/>
        <w:left w:val="none" w:sz="0" w:space="0" w:color="auto"/>
        <w:bottom w:val="none" w:sz="0" w:space="0" w:color="auto"/>
        <w:right w:val="none" w:sz="0" w:space="0" w:color="auto"/>
      </w:divBdr>
    </w:div>
    <w:div w:id="193982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1513</Words>
  <Characters>8627</Characters>
  <Application>Microsoft Office Word</Application>
  <DocSecurity>0</DocSecurity>
  <Lines>71</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Korisnik777</dc:creator>
  <cp:keywords/>
  <dc:description/>
  <cp:lastModifiedBy>User</cp:lastModifiedBy>
  <cp:revision>2</cp:revision>
  <cp:lastPrinted>2024-07-08T06:40:00Z</cp:lastPrinted>
  <dcterms:created xsi:type="dcterms:W3CDTF">2024-09-05T07:06:00Z</dcterms:created>
  <dcterms:modified xsi:type="dcterms:W3CDTF">2024-09-05T07:06:00Z</dcterms:modified>
</cp:coreProperties>
</file>