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762" w:rsidRPr="00EC1A16" w:rsidRDefault="00963762" w:rsidP="00EC1A16">
      <w:pPr>
        <w:spacing w:after="0" w:line="240" w:lineRule="auto"/>
        <w:rPr>
          <w:b/>
          <w:sz w:val="24"/>
          <w:szCs w:val="24"/>
        </w:rPr>
      </w:pPr>
      <w:r w:rsidRPr="00EC1A16">
        <w:rPr>
          <w:b/>
          <w:sz w:val="24"/>
          <w:szCs w:val="24"/>
        </w:rPr>
        <w:t xml:space="preserve">DJEČJI VRTIĆ </w:t>
      </w:r>
      <w:r w:rsidR="009B4344" w:rsidRPr="00EC1A16">
        <w:rPr>
          <w:b/>
          <w:sz w:val="24"/>
          <w:szCs w:val="24"/>
        </w:rPr>
        <w:t xml:space="preserve">MORSKA VILA </w:t>
      </w:r>
    </w:p>
    <w:p w:rsidR="009B4344" w:rsidRPr="00EC1A16" w:rsidRDefault="009B4344" w:rsidP="00EC1A16">
      <w:pPr>
        <w:spacing w:after="0" w:line="240" w:lineRule="auto"/>
        <w:rPr>
          <w:b/>
          <w:sz w:val="24"/>
          <w:szCs w:val="24"/>
        </w:rPr>
      </w:pPr>
      <w:r w:rsidRPr="00EC1A16">
        <w:rPr>
          <w:b/>
          <w:sz w:val="24"/>
          <w:szCs w:val="24"/>
        </w:rPr>
        <w:t>FRANJE TUĐMANA 5</w:t>
      </w:r>
    </w:p>
    <w:p w:rsidR="006E2660" w:rsidRDefault="00EC1A16" w:rsidP="00EC1A16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</w:t>
      </w:r>
      <w:r w:rsidR="009B4344" w:rsidRPr="00EC1A16">
        <w:rPr>
          <w:b/>
          <w:sz w:val="24"/>
          <w:szCs w:val="24"/>
        </w:rPr>
        <w:t>NIN</w:t>
      </w:r>
    </w:p>
    <w:p w:rsidR="00EC1A16" w:rsidRPr="00EC1A16" w:rsidRDefault="00EC1A16" w:rsidP="00EC1A16">
      <w:pPr>
        <w:spacing w:after="0" w:line="240" w:lineRule="auto"/>
        <w:rPr>
          <w:b/>
          <w:sz w:val="24"/>
          <w:szCs w:val="24"/>
        </w:rPr>
      </w:pPr>
    </w:p>
    <w:p w:rsidR="00EC1A16" w:rsidRDefault="00EC1A16" w:rsidP="00EC1A16">
      <w:pPr>
        <w:pStyle w:val="Naslov1"/>
        <w:jc w:val="center"/>
      </w:pPr>
      <w:r w:rsidRPr="00EC1A16">
        <w:t xml:space="preserve">OBRAZLOŽENJE </w:t>
      </w:r>
      <w:r w:rsidR="009B4344" w:rsidRPr="00EC1A16">
        <w:t xml:space="preserve"> IZVRŠENJ</w:t>
      </w:r>
      <w:r w:rsidR="008C6A19">
        <w:t>A</w:t>
      </w:r>
    </w:p>
    <w:p w:rsidR="00EC1A16" w:rsidRPr="00EC1A16" w:rsidRDefault="009B4344" w:rsidP="00EC1A16">
      <w:pPr>
        <w:pStyle w:val="Naslov1"/>
        <w:jc w:val="center"/>
      </w:pPr>
      <w:r w:rsidRPr="00EC1A16">
        <w:t xml:space="preserve"> FINANCIJSKOG PLA</w:t>
      </w:r>
      <w:r w:rsidR="008C6A19">
        <w:t xml:space="preserve">NA PRORAČUNA ZA PERIOD                                                                     </w:t>
      </w:r>
      <w:bookmarkStart w:id="0" w:name="_GoBack"/>
      <w:bookmarkEnd w:id="0"/>
      <w:r w:rsidR="00EC1A16" w:rsidRPr="00EC1A16">
        <w:rPr>
          <w:color w:val="4F81BD" w:themeColor="accent1"/>
          <w:sz w:val="32"/>
          <w:szCs w:val="32"/>
        </w:rPr>
        <w:t xml:space="preserve">  0D 01.01.2019. DO 31.12.2019. GODINE</w:t>
      </w:r>
    </w:p>
    <w:p w:rsidR="009152E0" w:rsidRPr="009152E0" w:rsidRDefault="009152E0" w:rsidP="009152E0"/>
    <w:p w:rsidR="007B3440" w:rsidRPr="009152E0" w:rsidRDefault="007B3440">
      <w:pPr>
        <w:rPr>
          <w:szCs w:val="24"/>
        </w:rPr>
      </w:pPr>
      <w:r w:rsidRPr="009152E0">
        <w:rPr>
          <w:szCs w:val="24"/>
        </w:rPr>
        <w:t xml:space="preserve">Godišnji izvještaj o izvršenju Financijskog plana DV MORSKA VILA sastavljen je prema odredbama Zakona o proračunu I Pravilnika o polugodišnjem </w:t>
      </w:r>
      <w:r w:rsidR="00BC4459" w:rsidRPr="009152E0">
        <w:rPr>
          <w:szCs w:val="24"/>
        </w:rPr>
        <w:t>i</w:t>
      </w:r>
      <w:r w:rsidRPr="009152E0">
        <w:rPr>
          <w:szCs w:val="24"/>
        </w:rPr>
        <w:t xml:space="preserve"> godišnjem izvještaju o izvršenju proračuna.</w:t>
      </w:r>
    </w:p>
    <w:p w:rsidR="007B3440" w:rsidRDefault="007B3440" w:rsidP="00356C12">
      <w:pPr>
        <w:pStyle w:val="Naslov1"/>
      </w:pPr>
      <w:r w:rsidRPr="007B3440">
        <w:t>1</w:t>
      </w:r>
      <w:r>
        <w:t>.</w:t>
      </w:r>
      <w:r w:rsidRPr="007B3440">
        <w:t xml:space="preserve">SADRŽAJ I OBUHVAT ISKAZIVANJA PODATAKA </w:t>
      </w:r>
      <w:r>
        <w:t xml:space="preserve"> </w:t>
      </w:r>
    </w:p>
    <w:p w:rsidR="00BC4459" w:rsidRPr="009152E0" w:rsidRDefault="007B3440" w:rsidP="009152E0">
      <w:pPr>
        <w:spacing w:line="240" w:lineRule="auto"/>
        <w:rPr>
          <w:szCs w:val="24"/>
        </w:rPr>
      </w:pPr>
      <w:r w:rsidRPr="009152E0">
        <w:rPr>
          <w:szCs w:val="24"/>
        </w:rPr>
        <w:t xml:space="preserve">Godišnji izvještaj o izvršenju Financijskog plana sastavljen je prema </w:t>
      </w:r>
      <w:r w:rsidR="00542F87" w:rsidRPr="009152E0">
        <w:rPr>
          <w:szCs w:val="24"/>
        </w:rPr>
        <w:t xml:space="preserve">Godišnjem </w:t>
      </w:r>
      <w:r w:rsidR="00BC4459" w:rsidRPr="009152E0">
        <w:rPr>
          <w:szCs w:val="24"/>
        </w:rPr>
        <w:t>obračunu poslovanja  vrtića</w:t>
      </w:r>
      <w:r w:rsidR="002F02E6" w:rsidRPr="009152E0">
        <w:rPr>
          <w:szCs w:val="24"/>
        </w:rPr>
        <w:t xml:space="preserve"> za 2019 godinu</w:t>
      </w:r>
      <w:r w:rsidR="00BC4459" w:rsidRPr="009152E0">
        <w:rPr>
          <w:szCs w:val="24"/>
        </w:rPr>
        <w:t xml:space="preserve"> , a obuhvaća slijedeće :</w:t>
      </w:r>
    </w:p>
    <w:p w:rsidR="007B3440" w:rsidRPr="009152E0" w:rsidRDefault="00356C12" w:rsidP="00356C12">
      <w:pPr>
        <w:rPr>
          <w:b/>
          <w:szCs w:val="24"/>
        </w:rPr>
      </w:pPr>
      <w:r>
        <w:rPr>
          <w:rStyle w:val="Naslov3Char"/>
        </w:rPr>
        <w:t>1.1.</w:t>
      </w:r>
      <w:r w:rsidR="00BC4459" w:rsidRPr="00356C12">
        <w:rPr>
          <w:rStyle w:val="Naslov3Char"/>
        </w:rPr>
        <w:t>Opći dio Financijskog plana</w:t>
      </w:r>
      <w:r w:rsidR="00BC4459" w:rsidRPr="00356C12">
        <w:rPr>
          <w:b/>
          <w:sz w:val="24"/>
          <w:szCs w:val="24"/>
        </w:rPr>
        <w:t xml:space="preserve">  </w:t>
      </w:r>
      <w:r w:rsidR="00BC4459" w:rsidRPr="009152E0">
        <w:rPr>
          <w:szCs w:val="24"/>
        </w:rPr>
        <w:t>(</w:t>
      </w:r>
      <w:r w:rsidR="008C3AB9" w:rsidRPr="009152E0">
        <w:rPr>
          <w:szCs w:val="24"/>
        </w:rPr>
        <w:t xml:space="preserve"> Račun prihoda </w:t>
      </w:r>
      <w:r w:rsidR="00E478DF" w:rsidRPr="009152E0">
        <w:rPr>
          <w:szCs w:val="24"/>
        </w:rPr>
        <w:t>i</w:t>
      </w:r>
      <w:r w:rsidR="008C3AB9" w:rsidRPr="009152E0">
        <w:rPr>
          <w:szCs w:val="24"/>
        </w:rPr>
        <w:t xml:space="preserve"> rashoda</w:t>
      </w:r>
      <w:r w:rsidR="00E478DF" w:rsidRPr="009152E0">
        <w:rPr>
          <w:szCs w:val="24"/>
        </w:rPr>
        <w:t>,</w:t>
      </w:r>
      <w:r w:rsidR="008C3AB9" w:rsidRPr="009152E0">
        <w:rPr>
          <w:szCs w:val="24"/>
        </w:rPr>
        <w:t xml:space="preserve"> Račun prihoda </w:t>
      </w:r>
      <w:r w:rsidR="00E478DF" w:rsidRPr="009152E0">
        <w:rPr>
          <w:szCs w:val="24"/>
        </w:rPr>
        <w:t xml:space="preserve">i rashoda </w:t>
      </w:r>
      <w:r w:rsidR="00B67211" w:rsidRPr="009152E0">
        <w:rPr>
          <w:szCs w:val="24"/>
        </w:rPr>
        <w:t>i</w:t>
      </w:r>
      <w:r w:rsidR="00E478DF" w:rsidRPr="009152E0">
        <w:rPr>
          <w:szCs w:val="24"/>
        </w:rPr>
        <w:t xml:space="preserve">skazan prema ekonomskoj klasifikaciji, Račun prihoda </w:t>
      </w:r>
      <w:r w:rsidR="00B67211" w:rsidRPr="009152E0">
        <w:rPr>
          <w:szCs w:val="24"/>
        </w:rPr>
        <w:t>i</w:t>
      </w:r>
      <w:r w:rsidR="00E478DF" w:rsidRPr="009152E0">
        <w:rPr>
          <w:szCs w:val="24"/>
        </w:rPr>
        <w:t xml:space="preserve"> rashoda prema izvorima financiranja , Rashodi prema funkcionalnoj klasifikaciji ) </w:t>
      </w:r>
      <w:r w:rsidR="008C3AB9" w:rsidRPr="009152E0">
        <w:rPr>
          <w:szCs w:val="24"/>
        </w:rPr>
        <w:t xml:space="preserve"> </w:t>
      </w:r>
      <w:r w:rsidR="00BC4459" w:rsidRPr="009152E0">
        <w:rPr>
          <w:szCs w:val="24"/>
        </w:rPr>
        <w:t xml:space="preserve">  </w:t>
      </w:r>
    </w:p>
    <w:p w:rsidR="00764B65" w:rsidRPr="009152E0" w:rsidRDefault="00356C12" w:rsidP="009152E0">
      <w:pPr>
        <w:spacing w:line="240" w:lineRule="auto"/>
        <w:rPr>
          <w:szCs w:val="24"/>
        </w:rPr>
      </w:pPr>
      <w:r>
        <w:rPr>
          <w:rStyle w:val="Naslov3Char"/>
        </w:rPr>
        <w:t>1.2.</w:t>
      </w:r>
      <w:r w:rsidR="00764B65" w:rsidRPr="00356C12">
        <w:rPr>
          <w:rStyle w:val="Naslov3Char"/>
        </w:rPr>
        <w:t>Posebni dio Financijskog plana</w:t>
      </w:r>
      <w:r w:rsidR="00764B65" w:rsidRPr="00356C12">
        <w:rPr>
          <w:b/>
          <w:sz w:val="24"/>
          <w:szCs w:val="24"/>
        </w:rPr>
        <w:t xml:space="preserve">  </w:t>
      </w:r>
      <w:r w:rsidR="00764B65" w:rsidRPr="009152E0">
        <w:rPr>
          <w:szCs w:val="24"/>
        </w:rPr>
        <w:t xml:space="preserve">( Rashodi </w:t>
      </w:r>
      <w:r w:rsidR="002F02E6" w:rsidRPr="009152E0">
        <w:rPr>
          <w:szCs w:val="24"/>
        </w:rPr>
        <w:t>i</w:t>
      </w:r>
      <w:r w:rsidR="00764B65" w:rsidRPr="009152E0">
        <w:rPr>
          <w:szCs w:val="24"/>
        </w:rPr>
        <w:t xml:space="preserve"> izdaci u posebnom dijelu Godišnjeg </w:t>
      </w:r>
      <w:r w:rsidR="00B67211" w:rsidRPr="009152E0">
        <w:rPr>
          <w:szCs w:val="24"/>
        </w:rPr>
        <w:t>i</w:t>
      </w:r>
      <w:r w:rsidR="00764B65" w:rsidRPr="009152E0">
        <w:rPr>
          <w:szCs w:val="24"/>
        </w:rPr>
        <w:t xml:space="preserve">zvještaja o izvršenju Financijskog plana za 2019. </w:t>
      </w:r>
      <w:r w:rsidR="00B67211" w:rsidRPr="009152E0">
        <w:rPr>
          <w:szCs w:val="24"/>
        </w:rPr>
        <w:t>g</w:t>
      </w:r>
      <w:r w:rsidR="00764B65" w:rsidRPr="009152E0">
        <w:rPr>
          <w:szCs w:val="24"/>
        </w:rPr>
        <w:t xml:space="preserve">odinu iskazani su prema </w:t>
      </w:r>
      <w:r w:rsidR="00B67211" w:rsidRPr="009152E0">
        <w:rPr>
          <w:szCs w:val="24"/>
        </w:rPr>
        <w:t>organizacijskoj,</w:t>
      </w:r>
      <w:r w:rsidR="00764B65" w:rsidRPr="009152E0">
        <w:rPr>
          <w:szCs w:val="24"/>
        </w:rPr>
        <w:t xml:space="preserve"> programskoj </w:t>
      </w:r>
      <w:r w:rsidR="00B67211" w:rsidRPr="009152E0">
        <w:rPr>
          <w:szCs w:val="24"/>
        </w:rPr>
        <w:t>i</w:t>
      </w:r>
      <w:r w:rsidR="00764B65" w:rsidRPr="009152E0">
        <w:rPr>
          <w:szCs w:val="24"/>
        </w:rPr>
        <w:t xml:space="preserve"> ekonomskoj klasifikaciji </w:t>
      </w:r>
      <w:r w:rsidR="00764B65" w:rsidRPr="00356C12">
        <w:rPr>
          <w:sz w:val="24"/>
          <w:szCs w:val="24"/>
        </w:rPr>
        <w:t xml:space="preserve">) </w:t>
      </w:r>
    </w:p>
    <w:p w:rsidR="009A6080" w:rsidRPr="00356C12" w:rsidRDefault="00356C12" w:rsidP="00356C12">
      <w:pPr>
        <w:pStyle w:val="Naslov3"/>
      </w:pPr>
      <w:r>
        <w:t xml:space="preserve">1.3. </w:t>
      </w:r>
      <w:r w:rsidR="009A6080" w:rsidRPr="00356C12">
        <w:t xml:space="preserve">Obrazloženje ostvarenja prihoda i primitaka, rashoda </w:t>
      </w:r>
      <w:r w:rsidR="00963762">
        <w:t xml:space="preserve">i </w:t>
      </w:r>
      <w:r w:rsidR="009A6080" w:rsidRPr="00356C12">
        <w:t xml:space="preserve">izdataka </w:t>
      </w:r>
    </w:p>
    <w:p w:rsidR="001E2B56" w:rsidRPr="009152E0" w:rsidRDefault="0048640A" w:rsidP="009152E0">
      <w:pPr>
        <w:spacing w:line="240" w:lineRule="auto"/>
        <w:rPr>
          <w:szCs w:val="24"/>
        </w:rPr>
      </w:pPr>
      <w:r w:rsidRPr="009152E0">
        <w:rPr>
          <w:szCs w:val="24"/>
        </w:rPr>
        <w:t>Godišnje izvršenje Financijskog plana za 2019. Godinu sastoji se od ukupnih prihoda</w:t>
      </w:r>
      <w:r w:rsidR="001E2B56" w:rsidRPr="009152E0">
        <w:rPr>
          <w:szCs w:val="24"/>
        </w:rPr>
        <w:t xml:space="preserve"> </w:t>
      </w:r>
      <w:r w:rsidRPr="009152E0">
        <w:rPr>
          <w:szCs w:val="24"/>
        </w:rPr>
        <w:t xml:space="preserve">i Primitaka, rashoda </w:t>
      </w:r>
      <w:r w:rsidR="003D2377" w:rsidRPr="009152E0">
        <w:rPr>
          <w:szCs w:val="24"/>
        </w:rPr>
        <w:t>i</w:t>
      </w:r>
      <w:r w:rsidR="001E2B56" w:rsidRPr="009152E0">
        <w:rPr>
          <w:szCs w:val="24"/>
        </w:rPr>
        <w:t xml:space="preserve">izdatakai viška iz predhodne godine te se utvrđuje da je DV MORSKA VILA </w:t>
      </w:r>
      <w:r w:rsidR="003D2377" w:rsidRPr="009152E0">
        <w:rPr>
          <w:szCs w:val="24"/>
        </w:rPr>
        <w:t>n</w:t>
      </w:r>
      <w:r w:rsidR="001E2B56" w:rsidRPr="009152E0">
        <w:rPr>
          <w:szCs w:val="24"/>
        </w:rPr>
        <w:t xml:space="preserve">a dan 31.12.2019 godine ostvarila </w:t>
      </w:r>
      <w:r w:rsidR="00000ED6" w:rsidRPr="009152E0">
        <w:rPr>
          <w:szCs w:val="24"/>
        </w:rPr>
        <w:t>manja</w:t>
      </w:r>
      <w:r w:rsidR="001E2B56" w:rsidRPr="009152E0">
        <w:rPr>
          <w:szCs w:val="24"/>
        </w:rPr>
        <w:t xml:space="preserve"> prihoda od </w:t>
      </w:r>
      <w:r w:rsidR="00000ED6" w:rsidRPr="009152E0">
        <w:rPr>
          <w:szCs w:val="24"/>
        </w:rPr>
        <w:t>2.738,29 kn</w:t>
      </w:r>
      <w:r w:rsidR="00982F24" w:rsidRPr="009152E0">
        <w:rPr>
          <w:szCs w:val="24"/>
        </w:rPr>
        <w:t>.</w:t>
      </w:r>
    </w:p>
    <w:p w:rsidR="009152E0" w:rsidRDefault="009152E0" w:rsidP="00356C12">
      <w:pPr>
        <w:pStyle w:val="Naslov2"/>
        <w:rPr>
          <w:rFonts w:asciiTheme="minorHAnsi" w:eastAsiaTheme="minorHAnsi" w:hAnsiTheme="minorHAnsi" w:cstheme="minorBidi"/>
          <w:b w:val="0"/>
          <w:bCs w:val="0"/>
          <w:color w:val="auto"/>
          <w:sz w:val="24"/>
          <w:szCs w:val="24"/>
        </w:rPr>
      </w:pPr>
    </w:p>
    <w:p w:rsidR="00982F24" w:rsidRDefault="00982F24" w:rsidP="00356C12">
      <w:pPr>
        <w:pStyle w:val="Naslov2"/>
      </w:pPr>
      <w:r w:rsidRPr="00982F24">
        <w:t xml:space="preserve">1.1.OPĆI DIO FINANCIJSKOG PLANA </w:t>
      </w:r>
    </w:p>
    <w:p w:rsidR="00FC670F" w:rsidRDefault="00982F24" w:rsidP="00764B65">
      <w:pPr>
        <w:rPr>
          <w:szCs w:val="24"/>
        </w:rPr>
      </w:pPr>
      <w:r w:rsidRPr="009152E0">
        <w:rPr>
          <w:szCs w:val="24"/>
        </w:rPr>
        <w:t xml:space="preserve">Tablični prikaz sadrži račun prihoda </w:t>
      </w:r>
      <w:r w:rsidR="00624C56" w:rsidRPr="009152E0">
        <w:rPr>
          <w:szCs w:val="24"/>
        </w:rPr>
        <w:t xml:space="preserve">i </w:t>
      </w:r>
      <w:r w:rsidRPr="009152E0">
        <w:rPr>
          <w:szCs w:val="24"/>
        </w:rPr>
        <w:t>rashoda, račun financiranja gdje su prikazani prihodi i</w:t>
      </w:r>
      <w:r w:rsidR="00624C56" w:rsidRPr="009152E0">
        <w:rPr>
          <w:szCs w:val="24"/>
        </w:rPr>
        <w:t>p</w:t>
      </w:r>
      <w:r w:rsidRPr="009152E0">
        <w:rPr>
          <w:szCs w:val="24"/>
        </w:rPr>
        <w:t xml:space="preserve">rimici te rashodi </w:t>
      </w:r>
      <w:r w:rsidR="004139DD" w:rsidRPr="009152E0">
        <w:rPr>
          <w:szCs w:val="24"/>
        </w:rPr>
        <w:t>i</w:t>
      </w:r>
      <w:r w:rsidRPr="009152E0">
        <w:rPr>
          <w:szCs w:val="24"/>
        </w:rPr>
        <w:t xml:space="preserve"> izdaci na razini ekonomske klasifikacije, kao i višak/manjak </w:t>
      </w:r>
    </w:p>
    <w:p w:rsidR="009152E0" w:rsidRDefault="009152E0" w:rsidP="00764B65">
      <w:pPr>
        <w:rPr>
          <w:szCs w:val="24"/>
        </w:rPr>
      </w:pPr>
    </w:p>
    <w:p w:rsidR="009152E0" w:rsidRDefault="009152E0" w:rsidP="00764B65">
      <w:pPr>
        <w:rPr>
          <w:szCs w:val="24"/>
        </w:rPr>
      </w:pPr>
    </w:p>
    <w:p w:rsidR="00206C56" w:rsidRPr="009152E0" w:rsidRDefault="00206C56" w:rsidP="00764B65">
      <w:pPr>
        <w:rPr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720"/>
        <w:gridCol w:w="1568"/>
        <w:gridCol w:w="1506"/>
        <w:gridCol w:w="1573"/>
        <w:gridCol w:w="1529"/>
        <w:gridCol w:w="1454"/>
      </w:tblGrid>
      <w:tr w:rsidR="007177E9" w:rsidTr="007177E9">
        <w:tc>
          <w:tcPr>
            <w:tcW w:w="1596" w:type="dxa"/>
          </w:tcPr>
          <w:p w:rsidR="007177E9" w:rsidRPr="007177E9" w:rsidRDefault="007177E9" w:rsidP="007177E9">
            <w:pPr>
              <w:jc w:val="center"/>
              <w:rPr>
                <w:b/>
                <w:sz w:val="24"/>
                <w:szCs w:val="24"/>
              </w:rPr>
            </w:pPr>
            <w:r w:rsidRPr="007177E9">
              <w:rPr>
                <w:b/>
                <w:sz w:val="24"/>
                <w:szCs w:val="24"/>
              </w:rPr>
              <w:lastRenderedPageBreak/>
              <w:t>OPIS</w:t>
            </w:r>
          </w:p>
        </w:tc>
        <w:tc>
          <w:tcPr>
            <w:tcW w:w="1596" w:type="dxa"/>
          </w:tcPr>
          <w:p w:rsidR="007177E9" w:rsidRPr="007177E9" w:rsidRDefault="007177E9" w:rsidP="007177E9">
            <w:pPr>
              <w:jc w:val="center"/>
              <w:rPr>
                <w:b/>
                <w:sz w:val="24"/>
                <w:szCs w:val="24"/>
              </w:rPr>
            </w:pPr>
            <w:r w:rsidRPr="007177E9">
              <w:rPr>
                <w:b/>
                <w:sz w:val="24"/>
                <w:szCs w:val="24"/>
              </w:rPr>
              <w:t>OSTVARENO 2018</w:t>
            </w:r>
          </w:p>
        </w:tc>
        <w:tc>
          <w:tcPr>
            <w:tcW w:w="1596" w:type="dxa"/>
          </w:tcPr>
          <w:p w:rsidR="007177E9" w:rsidRPr="007177E9" w:rsidRDefault="007177E9" w:rsidP="007177E9">
            <w:pPr>
              <w:jc w:val="center"/>
              <w:rPr>
                <w:b/>
                <w:sz w:val="24"/>
                <w:szCs w:val="24"/>
              </w:rPr>
            </w:pPr>
            <w:r w:rsidRPr="007177E9">
              <w:rPr>
                <w:b/>
                <w:sz w:val="24"/>
                <w:szCs w:val="24"/>
              </w:rPr>
              <w:t>IZVORNI PLAN 2019</w:t>
            </w:r>
          </w:p>
        </w:tc>
        <w:tc>
          <w:tcPr>
            <w:tcW w:w="1596" w:type="dxa"/>
          </w:tcPr>
          <w:p w:rsidR="007177E9" w:rsidRPr="007177E9" w:rsidRDefault="007177E9" w:rsidP="007177E9">
            <w:pPr>
              <w:jc w:val="center"/>
              <w:rPr>
                <w:b/>
                <w:sz w:val="24"/>
                <w:szCs w:val="24"/>
              </w:rPr>
            </w:pPr>
            <w:r w:rsidRPr="007177E9">
              <w:rPr>
                <w:b/>
                <w:sz w:val="24"/>
                <w:szCs w:val="24"/>
              </w:rPr>
              <w:t>IZVRŠENJE 2019</w:t>
            </w:r>
          </w:p>
        </w:tc>
        <w:tc>
          <w:tcPr>
            <w:tcW w:w="1596" w:type="dxa"/>
          </w:tcPr>
          <w:p w:rsidR="007177E9" w:rsidRPr="007177E9" w:rsidRDefault="007177E9" w:rsidP="007177E9">
            <w:pPr>
              <w:jc w:val="center"/>
              <w:rPr>
                <w:b/>
                <w:sz w:val="24"/>
                <w:szCs w:val="24"/>
              </w:rPr>
            </w:pPr>
            <w:r w:rsidRPr="007177E9">
              <w:rPr>
                <w:b/>
                <w:sz w:val="24"/>
                <w:szCs w:val="24"/>
              </w:rPr>
              <w:t>INDEKS 2019/2018</w:t>
            </w:r>
          </w:p>
        </w:tc>
        <w:tc>
          <w:tcPr>
            <w:tcW w:w="1596" w:type="dxa"/>
          </w:tcPr>
          <w:p w:rsidR="007177E9" w:rsidRPr="007177E9" w:rsidRDefault="007177E9" w:rsidP="007177E9">
            <w:pPr>
              <w:jc w:val="center"/>
              <w:rPr>
                <w:b/>
                <w:sz w:val="24"/>
                <w:szCs w:val="24"/>
              </w:rPr>
            </w:pPr>
            <w:r w:rsidRPr="007177E9">
              <w:rPr>
                <w:b/>
                <w:sz w:val="24"/>
                <w:szCs w:val="24"/>
              </w:rPr>
              <w:t>INDEKS</w:t>
            </w:r>
          </w:p>
        </w:tc>
      </w:tr>
      <w:tr w:rsidR="007177E9" w:rsidTr="007177E9">
        <w:tc>
          <w:tcPr>
            <w:tcW w:w="1596" w:type="dxa"/>
          </w:tcPr>
          <w:p w:rsidR="007177E9" w:rsidRDefault="007177E9" w:rsidP="00764B65">
            <w:pPr>
              <w:rPr>
                <w:sz w:val="24"/>
                <w:szCs w:val="24"/>
              </w:rPr>
            </w:pPr>
            <w:r w:rsidRPr="007177E9">
              <w:rPr>
                <w:szCs w:val="24"/>
              </w:rPr>
              <w:t>RAČUN PRIHODA I RASHODA</w:t>
            </w:r>
          </w:p>
        </w:tc>
        <w:tc>
          <w:tcPr>
            <w:tcW w:w="1596" w:type="dxa"/>
          </w:tcPr>
          <w:p w:rsidR="007177E9" w:rsidRDefault="007177E9" w:rsidP="00764B65">
            <w:pPr>
              <w:rPr>
                <w:sz w:val="24"/>
                <w:szCs w:val="24"/>
              </w:rPr>
            </w:pPr>
          </w:p>
        </w:tc>
        <w:tc>
          <w:tcPr>
            <w:tcW w:w="1596" w:type="dxa"/>
          </w:tcPr>
          <w:p w:rsidR="007177E9" w:rsidRDefault="007177E9" w:rsidP="00764B65">
            <w:pPr>
              <w:rPr>
                <w:sz w:val="24"/>
                <w:szCs w:val="24"/>
              </w:rPr>
            </w:pPr>
          </w:p>
        </w:tc>
        <w:tc>
          <w:tcPr>
            <w:tcW w:w="1596" w:type="dxa"/>
          </w:tcPr>
          <w:p w:rsidR="007177E9" w:rsidRDefault="007177E9" w:rsidP="00764B65">
            <w:pPr>
              <w:rPr>
                <w:sz w:val="24"/>
                <w:szCs w:val="24"/>
              </w:rPr>
            </w:pPr>
          </w:p>
        </w:tc>
        <w:tc>
          <w:tcPr>
            <w:tcW w:w="1596" w:type="dxa"/>
          </w:tcPr>
          <w:p w:rsidR="007177E9" w:rsidRDefault="007177E9" w:rsidP="00764B65">
            <w:pPr>
              <w:rPr>
                <w:sz w:val="24"/>
                <w:szCs w:val="24"/>
              </w:rPr>
            </w:pPr>
          </w:p>
        </w:tc>
        <w:tc>
          <w:tcPr>
            <w:tcW w:w="1596" w:type="dxa"/>
          </w:tcPr>
          <w:p w:rsidR="007177E9" w:rsidRDefault="007177E9" w:rsidP="00764B65">
            <w:pPr>
              <w:rPr>
                <w:sz w:val="24"/>
                <w:szCs w:val="24"/>
              </w:rPr>
            </w:pPr>
          </w:p>
        </w:tc>
      </w:tr>
      <w:tr w:rsidR="007177E9" w:rsidTr="007177E9">
        <w:tc>
          <w:tcPr>
            <w:tcW w:w="1596" w:type="dxa"/>
          </w:tcPr>
          <w:p w:rsidR="007177E9" w:rsidRDefault="007177E9" w:rsidP="00764B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Prihodi poslovanja</w:t>
            </w:r>
          </w:p>
        </w:tc>
        <w:tc>
          <w:tcPr>
            <w:tcW w:w="1596" w:type="dxa"/>
          </w:tcPr>
          <w:p w:rsidR="007177E9" w:rsidRDefault="007177E9" w:rsidP="00764B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798.211,31</w:t>
            </w:r>
          </w:p>
        </w:tc>
        <w:tc>
          <w:tcPr>
            <w:tcW w:w="1596" w:type="dxa"/>
          </w:tcPr>
          <w:p w:rsidR="007177E9" w:rsidRDefault="007177E9" w:rsidP="00764B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1.815.000</w:t>
            </w:r>
          </w:p>
        </w:tc>
        <w:tc>
          <w:tcPr>
            <w:tcW w:w="1596" w:type="dxa"/>
          </w:tcPr>
          <w:p w:rsidR="007177E9" w:rsidRDefault="007177E9" w:rsidP="00764B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1.704.369,59</w:t>
            </w:r>
          </w:p>
        </w:tc>
        <w:tc>
          <w:tcPr>
            <w:tcW w:w="1596" w:type="dxa"/>
          </w:tcPr>
          <w:p w:rsidR="007177E9" w:rsidRDefault="007177E9" w:rsidP="00764B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213</w:t>
            </w:r>
          </w:p>
        </w:tc>
        <w:tc>
          <w:tcPr>
            <w:tcW w:w="1596" w:type="dxa"/>
          </w:tcPr>
          <w:p w:rsidR="007177E9" w:rsidRDefault="007177E9" w:rsidP="00764B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</w:t>
            </w:r>
          </w:p>
          <w:p w:rsidR="007177E9" w:rsidRDefault="007177E9" w:rsidP="00764B65">
            <w:pPr>
              <w:rPr>
                <w:sz w:val="24"/>
                <w:szCs w:val="24"/>
              </w:rPr>
            </w:pPr>
          </w:p>
        </w:tc>
      </w:tr>
      <w:tr w:rsidR="007177E9" w:rsidTr="007177E9">
        <w:tc>
          <w:tcPr>
            <w:tcW w:w="1596" w:type="dxa"/>
          </w:tcPr>
          <w:p w:rsidR="007177E9" w:rsidRDefault="007177E9" w:rsidP="00764B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Rashodi poslvanja</w:t>
            </w:r>
          </w:p>
        </w:tc>
        <w:tc>
          <w:tcPr>
            <w:tcW w:w="1596" w:type="dxa"/>
          </w:tcPr>
          <w:p w:rsidR="007177E9" w:rsidRDefault="007177E9" w:rsidP="00764B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781.143,06</w:t>
            </w:r>
          </w:p>
        </w:tc>
        <w:tc>
          <w:tcPr>
            <w:tcW w:w="1596" w:type="dxa"/>
          </w:tcPr>
          <w:p w:rsidR="007177E9" w:rsidRDefault="007177E9" w:rsidP="00764B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1.309.300</w:t>
            </w:r>
          </w:p>
        </w:tc>
        <w:tc>
          <w:tcPr>
            <w:tcW w:w="1596" w:type="dxa"/>
          </w:tcPr>
          <w:p w:rsidR="007177E9" w:rsidRDefault="007177E9" w:rsidP="00764B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1.255.958,04</w:t>
            </w:r>
          </w:p>
        </w:tc>
        <w:tc>
          <w:tcPr>
            <w:tcW w:w="1596" w:type="dxa"/>
          </w:tcPr>
          <w:p w:rsidR="007177E9" w:rsidRDefault="007177E9" w:rsidP="00764B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</w:t>
            </w:r>
          </w:p>
        </w:tc>
        <w:tc>
          <w:tcPr>
            <w:tcW w:w="1596" w:type="dxa"/>
          </w:tcPr>
          <w:p w:rsidR="007177E9" w:rsidRDefault="007177E9" w:rsidP="00764B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</w:t>
            </w:r>
          </w:p>
        </w:tc>
      </w:tr>
      <w:tr w:rsidR="007177E9" w:rsidTr="007177E9">
        <w:tc>
          <w:tcPr>
            <w:tcW w:w="1596" w:type="dxa"/>
          </w:tcPr>
          <w:p w:rsidR="007177E9" w:rsidRDefault="007177E9" w:rsidP="00764B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Rashodi za nabavu nef imovine</w:t>
            </w:r>
          </w:p>
        </w:tc>
        <w:tc>
          <w:tcPr>
            <w:tcW w:w="1596" w:type="dxa"/>
          </w:tcPr>
          <w:p w:rsidR="007177E9" w:rsidRDefault="007177E9" w:rsidP="00764B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18.068,25</w:t>
            </w:r>
          </w:p>
        </w:tc>
        <w:tc>
          <w:tcPr>
            <w:tcW w:w="1596" w:type="dxa"/>
          </w:tcPr>
          <w:p w:rsidR="007177E9" w:rsidRDefault="007177E9" w:rsidP="00764B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508.600</w:t>
            </w:r>
          </w:p>
        </w:tc>
        <w:tc>
          <w:tcPr>
            <w:tcW w:w="1596" w:type="dxa"/>
          </w:tcPr>
          <w:p w:rsidR="007177E9" w:rsidRDefault="007177E9" w:rsidP="00764B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451.149,84</w:t>
            </w:r>
          </w:p>
        </w:tc>
        <w:tc>
          <w:tcPr>
            <w:tcW w:w="1596" w:type="dxa"/>
          </w:tcPr>
          <w:p w:rsidR="007177E9" w:rsidRDefault="007177E9" w:rsidP="00764B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2.497</w:t>
            </w:r>
          </w:p>
        </w:tc>
        <w:tc>
          <w:tcPr>
            <w:tcW w:w="1596" w:type="dxa"/>
          </w:tcPr>
          <w:p w:rsidR="007177E9" w:rsidRDefault="007177E9" w:rsidP="00764B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</w:t>
            </w:r>
          </w:p>
        </w:tc>
      </w:tr>
      <w:tr w:rsidR="007177E9" w:rsidTr="007177E9">
        <w:tc>
          <w:tcPr>
            <w:tcW w:w="1596" w:type="dxa"/>
          </w:tcPr>
          <w:p w:rsidR="007177E9" w:rsidRDefault="007177E9" w:rsidP="00764B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Ukupno rashoda</w:t>
            </w:r>
          </w:p>
        </w:tc>
        <w:tc>
          <w:tcPr>
            <w:tcW w:w="1596" w:type="dxa"/>
          </w:tcPr>
          <w:p w:rsidR="007177E9" w:rsidRDefault="007177E9" w:rsidP="00764B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798.211,31</w:t>
            </w:r>
          </w:p>
        </w:tc>
        <w:tc>
          <w:tcPr>
            <w:tcW w:w="1596" w:type="dxa"/>
          </w:tcPr>
          <w:p w:rsidR="007177E9" w:rsidRDefault="007177E9" w:rsidP="00764B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C09F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817.900</w:t>
            </w:r>
          </w:p>
        </w:tc>
        <w:tc>
          <w:tcPr>
            <w:tcW w:w="1596" w:type="dxa"/>
          </w:tcPr>
          <w:p w:rsidR="007177E9" w:rsidRDefault="007177E9" w:rsidP="00764B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1.707.107,88</w:t>
            </w:r>
          </w:p>
        </w:tc>
        <w:tc>
          <w:tcPr>
            <w:tcW w:w="1596" w:type="dxa"/>
          </w:tcPr>
          <w:p w:rsidR="007177E9" w:rsidRDefault="007177E9" w:rsidP="00764B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214</w:t>
            </w:r>
          </w:p>
        </w:tc>
        <w:tc>
          <w:tcPr>
            <w:tcW w:w="1596" w:type="dxa"/>
          </w:tcPr>
          <w:p w:rsidR="007177E9" w:rsidRDefault="007177E9" w:rsidP="00764B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</w:t>
            </w:r>
          </w:p>
        </w:tc>
      </w:tr>
      <w:tr w:rsidR="007177E9" w:rsidTr="007177E9">
        <w:tc>
          <w:tcPr>
            <w:tcW w:w="1596" w:type="dxa"/>
          </w:tcPr>
          <w:p w:rsidR="007177E9" w:rsidRDefault="007177E9" w:rsidP="00764B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RAZLIKA VIŠAK/MANJAK</w:t>
            </w:r>
          </w:p>
        </w:tc>
        <w:tc>
          <w:tcPr>
            <w:tcW w:w="1596" w:type="dxa"/>
          </w:tcPr>
          <w:p w:rsidR="007177E9" w:rsidRDefault="007177E9" w:rsidP="00764B65">
            <w:pPr>
              <w:rPr>
                <w:sz w:val="24"/>
                <w:szCs w:val="24"/>
              </w:rPr>
            </w:pPr>
          </w:p>
        </w:tc>
        <w:tc>
          <w:tcPr>
            <w:tcW w:w="1596" w:type="dxa"/>
          </w:tcPr>
          <w:p w:rsidR="007177E9" w:rsidRDefault="007177E9" w:rsidP="00764B65">
            <w:pPr>
              <w:rPr>
                <w:sz w:val="24"/>
                <w:szCs w:val="24"/>
              </w:rPr>
            </w:pPr>
          </w:p>
        </w:tc>
        <w:tc>
          <w:tcPr>
            <w:tcW w:w="1596" w:type="dxa"/>
          </w:tcPr>
          <w:p w:rsidR="007177E9" w:rsidRDefault="007177E9" w:rsidP="00764B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-2.738,29</w:t>
            </w:r>
          </w:p>
        </w:tc>
        <w:tc>
          <w:tcPr>
            <w:tcW w:w="1596" w:type="dxa"/>
          </w:tcPr>
          <w:p w:rsidR="007177E9" w:rsidRDefault="007177E9" w:rsidP="00764B65">
            <w:pPr>
              <w:rPr>
                <w:sz w:val="24"/>
                <w:szCs w:val="24"/>
              </w:rPr>
            </w:pPr>
          </w:p>
        </w:tc>
        <w:tc>
          <w:tcPr>
            <w:tcW w:w="1596" w:type="dxa"/>
          </w:tcPr>
          <w:p w:rsidR="007177E9" w:rsidRDefault="007177E9" w:rsidP="00764B65">
            <w:pPr>
              <w:rPr>
                <w:sz w:val="24"/>
                <w:szCs w:val="24"/>
              </w:rPr>
            </w:pPr>
          </w:p>
        </w:tc>
      </w:tr>
    </w:tbl>
    <w:p w:rsidR="00686CAC" w:rsidRDefault="00686CAC" w:rsidP="00764B65">
      <w:pPr>
        <w:rPr>
          <w:sz w:val="24"/>
          <w:szCs w:val="24"/>
        </w:rPr>
      </w:pPr>
    </w:p>
    <w:p w:rsidR="0081776B" w:rsidRDefault="00E36D21" w:rsidP="00764B65">
      <w:pPr>
        <w:rPr>
          <w:sz w:val="24"/>
          <w:szCs w:val="24"/>
        </w:rPr>
      </w:pPr>
      <w:r w:rsidRPr="009152E0">
        <w:rPr>
          <w:szCs w:val="24"/>
        </w:rPr>
        <w:t xml:space="preserve">DV MORSKA VILA je za razdoblje </w:t>
      </w:r>
      <w:r w:rsidR="007143D9" w:rsidRPr="009152E0">
        <w:rPr>
          <w:szCs w:val="24"/>
        </w:rPr>
        <w:t xml:space="preserve">01.01.2019. do 31.12.2019. godine ostvarila ukupne prihode poslovanja u iznosu 1.704.369,59 kn. Rashodi su ostvareni u iznosu od 1.707.107,88 od čega </w:t>
      </w:r>
      <w:r w:rsidR="00624C56" w:rsidRPr="009152E0">
        <w:rPr>
          <w:szCs w:val="24"/>
        </w:rPr>
        <w:t>r</w:t>
      </w:r>
      <w:r w:rsidR="007143D9" w:rsidRPr="009152E0">
        <w:rPr>
          <w:szCs w:val="24"/>
        </w:rPr>
        <w:t xml:space="preserve">ashodi poslovanja iznose 1.255.958,04 kn </w:t>
      </w:r>
      <w:r w:rsidR="003935CD" w:rsidRPr="009152E0">
        <w:rPr>
          <w:szCs w:val="24"/>
        </w:rPr>
        <w:t>i</w:t>
      </w:r>
      <w:r w:rsidR="007143D9" w:rsidRPr="009152E0">
        <w:rPr>
          <w:szCs w:val="24"/>
        </w:rPr>
        <w:t xml:space="preserve"> rashodi za nabavu nefinancijske imovine 451.149,84 kn. Iz iskazanih podataka vidljivo je da je u izvještajnom razdoblju za 2019.godinu</w:t>
      </w:r>
      <w:r w:rsidR="004C26E1" w:rsidRPr="009152E0">
        <w:rPr>
          <w:szCs w:val="24"/>
        </w:rPr>
        <w:t>o</w:t>
      </w:r>
      <w:r w:rsidR="007143D9" w:rsidRPr="009152E0">
        <w:rPr>
          <w:szCs w:val="24"/>
        </w:rPr>
        <w:t>stvaren manjak prihoda poslovanja u iznosu od 2.738,29 kn</w:t>
      </w:r>
      <w:r w:rsidR="007143D9">
        <w:rPr>
          <w:sz w:val="24"/>
          <w:szCs w:val="24"/>
        </w:rPr>
        <w:t xml:space="preserve">. </w:t>
      </w:r>
    </w:p>
    <w:p w:rsidR="009152E0" w:rsidRDefault="009152E0" w:rsidP="00764B65">
      <w:pPr>
        <w:rPr>
          <w:sz w:val="24"/>
          <w:szCs w:val="24"/>
        </w:rPr>
      </w:pPr>
    </w:p>
    <w:p w:rsidR="004139DD" w:rsidRDefault="004139DD" w:rsidP="00356C12">
      <w:pPr>
        <w:pStyle w:val="Naslov2"/>
      </w:pPr>
      <w:r w:rsidRPr="004139DD">
        <w:t xml:space="preserve">1.2.POSEBNI DIO FINANCIJSKOG PLANA </w:t>
      </w:r>
    </w:p>
    <w:p w:rsidR="007A2B17" w:rsidRDefault="00037213" w:rsidP="00764B65">
      <w:pPr>
        <w:rPr>
          <w:szCs w:val="24"/>
        </w:rPr>
      </w:pPr>
      <w:r w:rsidRPr="009152E0">
        <w:rPr>
          <w:szCs w:val="24"/>
        </w:rPr>
        <w:t xml:space="preserve">Tablični prikaz sadrži izvršenje po organizacijskoj, ekonomskoj </w:t>
      </w:r>
      <w:r w:rsidR="007A2B17" w:rsidRPr="009152E0">
        <w:rPr>
          <w:szCs w:val="24"/>
        </w:rPr>
        <w:t xml:space="preserve">i </w:t>
      </w:r>
      <w:r w:rsidRPr="009152E0">
        <w:rPr>
          <w:szCs w:val="24"/>
        </w:rPr>
        <w:t>programskoj klasifikaciji u</w:t>
      </w:r>
      <w:r w:rsidR="009152E0">
        <w:rPr>
          <w:szCs w:val="24"/>
        </w:rPr>
        <w:t xml:space="preserve"> </w:t>
      </w:r>
      <w:r w:rsidR="00A4511E" w:rsidRPr="009152E0">
        <w:rPr>
          <w:szCs w:val="24"/>
        </w:rPr>
        <w:t>t</w:t>
      </w:r>
      <w:r w:rsidR="007A2B17" w:rsidRPr="009152E0">
        <w:rPr>
          <w:szCs w:val="24"/>
        </w:rPr>
        <w:t>ablici je iskazan izvorni plan i indeks  izvršenje plana za 2019 godinu.</w:t>
      </w:r>
    </w:p>
    <w:p w:rsidR="009152E0" w:rsidRPr="009152E0" w:rsidRDefault="009152E0" w:rsidP="00764B65">
      <w:pPr>
        <w:rPr>
          <w:szCs w:val="24"/>
        </w:rPr>
      </w:pPr>
    </w:p>
    <w:p w:rsidR="00C012FD" w:rsidRDefault="00C012FD" w:rsidP="00356C12">
      <w:pPr>
        <w:pStyle w:val="Naslov2"/>
      </w:pPr>
      <w:r w:rsidRPr="00C012FD">
        <w:t xml:space="preserve">1.3. OBRAZLOŽENJE OSTVARENJA PRIHODA I PRIMITAKA, RASHODA I IZDATAKA </w:t>
      </w:r>
    </w:p>
    <w:p w:rsidR="00F72D5F" w:rsidRDefault="00C012FD" w:rsidP="00764B65">
      <w:pPr>
        <w:rPr>
          <w:szCs w:val="24"/>
        </w:rPr>
      </w:pPr>
      <w:r w:rsidRPr="009152E0">
        <w:rPr>
          <w:szCs w:val="24"/>
        </w:rPr>
        <w:t xml:space="preserve">U godišnjem izvještaju za 2019. </w:t>
      </w:r>
      <w:r w:rsidR="00527C17" w:rsidRPr="009152E0">
        <w:rPr>
          <w:szCs w:val="24"/>
        </w:rPr>
        <w:t>g</w:t>
      </w:r>
      <w:r w:rsidRPr="009152E0">
        <w:rPr>
          <w:szCs w:val="24"/>
        </w:rPr>
        <w:t>odinu iskazano je prema Pravilniku o polugodišnjem i godišnjem izvještaju o izvršenju proračuna izvorni plan, tj. Izmjene i dopune financijskog plana donesene od Upravnog vijeća DV MORSKA VILA.Prihodi za izvršenje Financijskog plana planirani su u iznosu od 1.815.000,00 kn, a ostvareni u iznosu od 1.704.369,59 kn</w:t>
      </w:r>
      <w:r w:rsidR="00F72D5F" w:rsidRPr="009152E0">
        <w:rPr>
          <w:szCs w:val="24"/>
        </w:rPr>
        <w:t>.Ukupno ostvareni prihodi</w:t>
      </w:r>
      <w:r w:rsidR="00D93745" w:rsidRPr="009152E0">
        <w:rPr>
          <w:szCs w:val="24"/>
        </w:rPr>
        <w:t xml:space="preserve"> </w:t>
      </w:r>
      <w:r w:rsidR="00F72D5F" w:rsidRPr="009152E0">
        <w:rPr>
          <w:szCs w:val="24"/>
        </w:rPr>
        <w:t xml:space="preserve"> DV MORSKA VILA u iznosu od 1.704.369,59 kn ostvareni su :</w:t>
      </w:r>
    </w:p>
    <w:p w:rsidR="009152E0" w:rsidRDefault="009152E0" w:rsidP="00764B65">
      <w:pPr>
        <w:rPr>
          <w:szCs w:val="24"/>
        </w:rPr>
      </w:pPr>
    </w:p>
    <w:p w:rsidR="009152E0" w:rsidRDefault="009152E0" w:rsidP="00764B65">
      <w:pPr>
        <w:rPr>
          <w:szCs w:val="24"/>
        </w:rPr>
      </w:pPr>
    </w:p>
    <w:p w:rsidR="009152E0" w:rsidRPr="009152E0" w:rsidRDefault="009152E0" w:rsidP="00764B65">
      <w:pPr>
        <w:rPr>
          <w:szCs w:val="24"/>
        </w:rPr>
      </w:pPr>
    </w:p>
    <w:p w:rsidR="00F85250" w:rsidRDefault="00F85250" w:rsidP="00764B65">
      <w:pPr>
        <w:rPr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170"/>
        <w:gridCol w:w="1408"/>
        <w:gridCol w:w="1353"/>
        <w:gridCol w:w="1323"/>
        <w:gridCol w:w="1492"/>
        <w:gridCol w:w="1346"/>
        <w:gridCol w:w="1258"/>
      </w:tblGrid>
      <w:tr w:rsidR="00527C17" w:rsidTr="00527C17">
        <w:tc>
          <w:tcPr>
            <w:tcW w:w="1368" w:type="dxa"/>
          </w:tcPr>
          <w:p w:rsidR="00527C17" w:rsidRPr="00F96D7A" w:rsidRDefault="00F96D7A" w:rsidP="00764B65">
            <w:pPr>
              <w:rPr>
                <w:sz w:val="20"/>
                <w:szCs w:val="20"/>
              </w:rPr>
            </w:pPr>
            <w:r w:rsidRPr="00F96D7A">
              <w:rPr>
                <w:sz w:val="20"/>
                <w:szCs w:val="20"/>
              </w:rPr>
              <w:t>KTO</w:t>
            </w:r>
          </w:p>
        </w:tc>
        <w:tc>
          <w:tcPr>
            <w:tcW w:w="1368" w:type="dxa"/>
          </w:tcPr>
          <w:p w:rsidR="00527C17" w:rsidRDefault="00813886" w:rsidP="00764B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NAZIV KONTA</w:t>
            </w:r>
          </w:p>
        </w:tc>
        <w:tc>
          <w:tcPr>
            <w:tcW w:w="1368" w:type="dxa"/>
          </w:tcPr>
          <w:p w:rsidR="00527C17" w:rsidRDefault="00813886" w:rsidP="00764B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IZVRŠENJE 2018</w:t>
            </w:r>
          </w:p>
        </w:tc>
        <w:tc>
          <w:tcPr>
            <w:tcW w:w="1368" w:type="dxa"/>
          </w:tcPr>
          <w:p w:rsidR="00527C17" w:rsidRDefault="00813886" w:rsidP="00764B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IZVORNI PLAN</w:t>
            </w:r>
          </w:p>
        </w:tc>
        <w:tc>
          <w:tcPr>
            <w:tcW w:w="1368" w:type="dxa"/>
          </w:tcPr>
          <w:p w:rsidR="00527C17" w:rsidRDefault="00813886" w:rsidP="00764B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IZVRŠENJE 2019</w:t>
            </w:r>
          </w:p>
        </w:tc>
        <w:tc>
          <w:tcPr>
            <w:tcW w:w="1368" w:type="dxa"/>
          </w:tcPr>
          <w:p w:rsidR="00527C17" w:rsidRDefault="00813886" w:rsidP="00764B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INDEKS 2019/2018</w:t>
            </w:r>
          </w:p>
        </w:tc>
        <w:tc>
          <w:tcPr>
            <w:tcW w:w="1368" w:type="dxa"/>
          </w:tcPr>
          <w:p w:rsidR="00527C17" w:rsidRDefault="00813886" w:rsidP="00764B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INDEKS</w:t>
            </w:r>
          </w:p>
        </w:tc>
      </w:tr>
      <w:tr w:rsidR="00527C17" w:rsidTr="00527C17">
        <w:tc>
          <w:tcPr>
            <w:tcW w:w="1368" w:type="dxa"/>
          </w:tcPr>
          <w:p w:rsidR="00527C17" w:rsidRDefault="00294C5B" w:rsidP="00764B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671</w:t>
            </w:r>
          </w:p>
        </w:tc>
        <w:tc>
          <w:tcPr>
            <w:tcW w:w="1368" w:type="dxa"/>
          </w:tcPr>
          <w:p w:rsidR="00527C17" w:rsidRDefault="0059048E" w:rsidP="00764B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Prihodi iz nadležnog proračuna</w:t>
            </w:r>
          </w:p>
        </w:tc>
        <w:tc>
          <w:tcPr>
            <w:tcW w:w="1368" w:type="dxa"/>
          </w:tcPr>
          <w:p w:rsidR="00527C17" w:rsidRDefault="0047033F" w:rsidP="00764B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609.068,73</w:t>
            </w:r>
          </w:p>
        </w:tc>
        <w:tc>
          <w:tcPr>
            <w:tcW w:w="1368" w:type="dxa"/>
          </w:tcPr>
          <w:p w:rsidR="00527C17" w:rsidRDefault="0047033F" w:rsidP="00764B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1.559.500</w:t>
            </w:r>
          </w:p>
        </w:tc>
        <w:tc>
          <w:tcPr>
            <w:tcW w:w="1368" w:type="dxa"/>
          </w:tcPr>
          <w:p w:rsidR="00527C17" w:rsidRDefault="0047033F" w:rsidP="00764B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1.504.380,45</w:t>
            </w:r>
          </w:p>
        </w:tc>
        <w:tc>
          <w:tcPr>
            <w:tcW w:w="1368" w:type="dxa"/>
          </w:tcPr>
          <w:p w:rsidR="00527C17" w:rsidRDefault="0047033F" w:rsidP="00764B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247</w:t>
            </w:r>
          </w:p>
        </w:tc>
        <w:tc>
          <w:tcPr>
            <w:tcW w:w="1368" w:type="dxa"/>
          </w:tcPr>
          <w:p w:rsidR="00527C17" w:rsidRDefault="0047033F" w:rsidP="00764B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</w:t>
            </w:r>
          </w:p>
        </w:tc>
      </w:tr>
      <w:tr w:rsidR="00527C17" w:rsidTr="00527C17">
        <w:tc>
          <w:tcPr>
            <w:tcW w:w="1368" w:type="dxa"/>
          </w:tcPr>
          <w:p w:rsidR="00527C17" w:rsidRDefault="00294C5B" w:rsidP="00764B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661</w:t>
            </w:r>
          </w:p>
        </w:tc>
        <w:tc>
          <w:tcPr>
            <w:tcW w:w="1368" w:type="dxa"/>
          </w:tcPr>
          <w:p w:rsidR="00527C17" w:rsidRDefault="0059048E" w:rsidP="00764B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Prihodi od usluga</w:t>
            </w:r>
          </w:p>
        </w:tc>
        <w:tc>
          <w:tcPr>
            <w:tcW w:w="1368" w:type="dxa"/>
          </w:tcPr>
          <w:p w:rsidR="00527C17" w:rsidRDefault="0047033F" w:rsidP="00764B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1.087,00</w:t>
            </w:r>
          </w:p>
        </w:tc>
        <w:tc>
          <w:tcPr>
            <w:tcW w:w="1368" w:type="dxa"/>
          </w:tcPr>
          <w:p w:rsidR="00527C17" w:rsidRDefault="0047033F" w:rsidP="00764B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3.000</w:t>
            </w:r>
          </w:p>
        </w:tc>
        <w:tc>
          <w:tcPr>
            <w:tcW w:w="1368" w:type="dxa"/>
          </w:tcPr>
          <w:p w:rsidR="00527C17" w:rsidRDefault="0047033F" w:rsidP="00764B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1.560,00</w:t>
            </w:r>
          </w:p>
        </w:tc>
        <w:tc>
          <w:tcPr>
            <w:tcW w:w="1368" w:type="dxa"/>
          </w:tcPr>
          <w:p w:rsidR="00527C17" w:rsidRDefault="0047033F" w:rsidP="00764B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</w:t>
            </w:r>
          </w:p>
        </w:tc>
        <w:tc>
          <w:tcPr>
            <w:tcW w:w="1368" w:type="dxa"/>
          </w:tcPr>
          <w:p w:rsidR="00527C17" w:rsidRDefault="0047033F" w:rsidP="00764B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</w:tr>
      <w:tr w:rsidR="00527C17" w:rsidTr="00527C17">
        <w:tc>
          <w:tcPr>
            <w:tcW w:w="1368" w:type="dxa"/>
          </w:tcPr>
          <w:p w:rsidR="00527C17" w:rsidRDefault="00294C5B" w:rsidP="00764B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652</w:t>
            </w:r>
          </w:p>
        </w:tc>
        <w:tc>
          <w:tcPr>
            <w:tcW w:w="1368" w:type="dxa"/>
          </w:tcPr>
          <w:p w:rsidR="00527C17" w:rsidRDefault="0059048E" w:rsidP="005904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Prihodi od participacije</w:t>
            </w:r>
          </w:p>
        </w:tc>
        <w:tc>
          <w:tcPr>
            <w:tcW w:w="1368" w:type="dxa"/>
          </w:tcPr>
          <w:p w:rsidR="00527C17" w:rsidRDefault="0047033F" w:rsidP="00764B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163.160,00</w:t>
            </w:r>
          </w:p>
        </w:tc>
        <w:tc>
          <w:tcPr>
            <w:tcW w:w="1368" w:type="dxa"/>
          </w:tcPr>
          <w:p w:rsidR="00527C17" w:rsidRDefault="0047033F" w:rsidP="00764B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226.500</w:t>
            </w:r>
          </w:p>
        </w:tc>
        <w:tc>
          <w:tcPr>
            <w:tcW w:w="1368" w:type="dxa"/>
          </w:tcPr>
          <w:p w:rsidR="00527C17" w:rsidRDefault="0047033F" w:rsidP="00764B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171.215,00</w:t>
            </w:r>
          </w:p>
        </w:tc>
        <w:tc>
          <w:tcPr>
            <w:tcW w:w="1368" w:type="dxa"/>
          </w:tcPr>
          <w:p w:rsidR="00527C17" w:rsidRDefault="0047033F" w:rsidP="00764B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</w:t>
            </w:r>
          </w:p>
        </w:tc>
        <w:tc>
          <w:tcPr>
            <w:tcW w:w="1368" w:type="dxa"/>
          </w:tcPr>
          <w:p w:rsidR="00527C17" w:rsidRDefault="0047033F" w:rsidP="00764B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</w:tr>
      <w:tr w:rsidR="00294C5B" w:rsidTr="00527C17">
        <w:tc>
          <w:tcPr>
            <w:tcW w:w="1368" w:type="dxa"/>
          </w:tcPr>
          <w:p w:rsidR="00294C5B" w:rsidRDefault="00294C5B" w:rsidP="00764B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633</w:t>
            </w:r>
          </w:p>
        </w:tc>
        <w:tc>
          <w:tcPr>
            <w:tcW w:w="1368" w:type="dxa"/>
          </w:tcPr>
          <w:p w:rsidR="00294C5B" w:rsidRDefault="0059048E" w:rsidP="00764B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Pomoći</w:t>
            </w:r>
          </w:p>
        </w:tc>
        <w:tc>
          <w:tcPr>
            <w:tcW w:w="1368" w:type="dxa"/>
          </w:tcPr>
          <w:p w:rsidR="00294C5B" w:rsidRDefault="0047033F" w:rsidP="00764B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4.200,00</w:t>
            </w:r>
          </w:p>
        </w:tc>
        <w:tc>
          <w:tcPr>
            <w:tcW w:w="1368" w:type="dxa"/>
          </w:tcPr>
          <w:p w:rsidR="00294C5B" w:rsidRDefault="0047033F" w:rsidP="00764B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5.000</w:t>
            </w:r>
          </w:p>
        </w:tc>
        <w:tc>
          <w:tcPr>
            <w:tcW w:w="1368" w:type="dxa"/>
          </w:tcPr>
          <w:p w:rsidR="00294C5B" w:rsidRDefault="0047033F" w:rsidP="00764B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6.760,00</w:t>
            </w:r>
          </w:p>
        </w:tc>
        <w:tc>
          <w:tcPr>
            <w:tcW w:w="1368" w:type="dxa"/>
          </w:tcPr>
          <w:p w:rsidR="00294C5B" w:rsidRDefault="0047033F" w:rsidP="00764B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161</w:t>
            </w:r>
          </w:p>
        </w:tc>
        <w:tc>
          <w:tcPr>
            <w:tcW w:w="1368" w:type="dxa"/>
          </w:tcPr>
          <w:p w:rsidR="00294C5B" w:rsidRDefault="0047033F" w:rsidP="00764B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</w:t>
            </w:r>
          </w:p>
        </w:tc>
      </w:tr>
      <w:tr w:rsidR="00294C5B" w:rsidTr="00527C17">
        <w:tc>
          <w:tcPr>
            <w:tcW w:w="1368" w:type="dxa"/>
          </w:tcPr>
          <w:p w:rsidR="00294C5B" w:rsidRDefault="00294C5B" w:rsidP="00764B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683</w:t>
            </w:r>
          </w:p>
        </w:tc>
        <w:tc>
          <w:tcPr>
            <w:tcW w:w="1368" w:type="dxa"/>
          </w:tcPr>
          <w:p w:rsidR="00294C5B" w:rsidRDefault="0059048E" w:rsidP="00764B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Ostali prihodi</w:t>
            </w:r>
          </w:p>
        </w:tc>
        <w:tc>
          <w:tcPr>
            <w:tcW w:w="1368" w:type="dxa"/>
          </w:tcPr>
          <w:p w:rsidR="00294C5B" w:rsidRDefault="0047033F" w:rsidP="00764B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6.733,58</w:t>
            </w:r>
          </w:p>
        </w:tc>
        <w:tc>
          <w:tcPr>
            <w:tcW w:w="1368" w:type="dxa"/>
          </w:tcPr>
          <w:p w:rsidR="00294C5B" w:rsidRDefault="0047033F" w:rsidP="00764B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5.000</w:t>
            </w:r>
          </w:p>
        </w:tc>
        <w:tc>
          <w:tcPr>
            <w:tcW w:w="1368" w:type="dxa"/>
          </w:tcPr>
          <w:p w:rsidR="00294C5B" w:rsidRDefault="0047033F" w:rsidP="00764B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4.669,17</w:t>
            </w:r>
          </w:p>
        </w:tc>
        <w:tc>
          <w:tcPr>
            <w:tcW w:w="1368" w:type="dxa"/>
          </w:tcPr>
          <w:p w:rsidR="00294C5B" w:rsidRDefault="0047033F" w:rsidP="00764B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1368" w:type="dxa"/>
          </w:tcPr>
          <w:p w:rsidR="00294C5B" w:rsidRDefault="0047033F" w:rsidP="00764B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</w:t>
            </w:r>
          </w:p>
        </w:tc>
      </w:tr>
      <w:tr w:rsidR="00294C5B" w:rsidTr="00527C17">
        <w:tc>
          <w:tcPr>
            <w:tcW w:w="1368" w:type="dxa"/>
          </w:tcPr>
          <w:p w:rsidR="00294C5B" w:rsidRDefault="00294C5B" w:rsidP="00764B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638</w:t>
            </w:r>
          </w:p>
        </w:tc>
        <w:tc>
          <w:tcPr>
            <w:tcW w:w="1368" w:type="dxa"/>
          </w:tcPr>
          <w:p w:rsidR="00294C5B" w:rsidRDefault="0059048E" w:rsidP="00764B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Pomoći EU</w:t>
            </w:r>
          </w:p>
        </w:tc>
        <w:tc>
          <w:tcPr>
            <w:tcW w:w="1368" w:type="dxa"/>
          </w:tcPr>
          <w:p w:rsidR="00294C5B" w:rsidRDefault="0047033F" w:rsidP="00764B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12.762,00</w:t>
            </w:r>
          </w:p>
        </w:tc>
        <w:tc>
          <w:tcPr>
            <w:tcW w:w="1368" w:type="dxa"/>
          </w:tcPr>
          <w:p w:rsidR="00294C5B" w:rsidRDefault="0047033F" w:rsidP="00764B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16.000</w:t>
            </w:r>
          </w:p>
        </w:tc>
        <w:tc>
          <w:tcPr>
            <w:tcW w:w="1368" w:type="dxa"/>
          </w:tcPr>
          <w:p w:rsidR="00294C5B" w:rsidRDefault="0047033F" w:rsidP="00764B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15.784,82</w:t>
            </w:r>
          </w:p>
        </w:tc>
        <w:tc>
          <w:tcPr>
            <w:tcW w:w="1368" w:type="dxa"/>
          </w:tcPr>
          <w:p w:rsidR="00294C5B" w:rsidRDefault="0047033F" w:rsidP="00764B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</w:t>
            </w:r>
          </w:p>
        </w:tc>
        <w:tc>
          <w:tcPr>
            <w:tcW w:w="1368" w:type="dxa"/>
          </w:tcPr>
          <w:p w:rsidR="00294C5B" w:rsidRDefault="0047033F" w:rsidP="00764B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</w:t>
            </w:r>
          </w:p>
        </w:tc>
      </w:tr>
    </w:tbl>
    <w:p w:rsidR="00F72D5F" w:rsidRDefault="00F72D5F" w:rsidP="00764B65">
      <w:pPr>
        <w:rPr>
          <w:sz w:val="24"/>
          <w:szCs w:val="24"/>
        </w:rPr>
      </w:pPr>
    </w:p>
    <w:p w:rsidR="009152E0" w:rsidRDefault="007B2F57" w:rsidP="009152E0">
      <w:pPr>
        <w:spacing w:line="240" w:lineRule="auto"/>
        <w:rPr>
          <w:szCs w:val="24"/>
        </w:rPr>
      </w:pPr>
      <w:r w:rsidRPr="009152E0">
        <w:rPr>
          <w:szCs w:val="24"/>
        </w:rPr>
        <w:t>Za razdoblje od 01.01.2019. do 31.12.2019. godine DV MORSKA VILA ostvarila je prihode I primitke u ukupnom iznosu od 1.704.369,59 kn.</w:t>
      </w:r>
    </w:p>
    <w:p w:rsidR="007B2F57" w:rsidRPr="009152E0" w:rsidRDefault="007B2F57" w:rsidP="009152E0">
      <w:pPr>
        <w:spacing w:line="240" w:lineRule="auto"/>
        <w:rPr>
          <w:szCs w:val="24"/>
        </w:rPr>
      </w:pPr>
      <w:r w:rsidRPr="009152E0">
        <w:rPr>
          <w:szCs w:val="24"/>
        </w:rPr>
        <w:t>Prihodi su ostvareni kako slijedi :</w:t>
      </w:r>
    </w:p>
    <w:p w:rsidR="00F106D5" w:rsidRPr="0002325E" w:rsidRDefault="007B2F57" w:rsidP="0002325E">
      <w:pPr>
        <w:pStyle w:val="Odlomakpopisa"/>
        <w:numPr>
          <w:ilvl w:val="0"/>
          <w:numId w:val="2"/>
        </w:numPr>
        <w:spacing w:line="240" w:lineRule="auto"/>
        <w:rPr>
          <w:szCs w:val="24"/>
        </w:rPr>
      </w:pPr>
      <w:r w:rsidRPr="0002325E">
        <w:rPr>
          <w:szCs w:val="24"/>
        </w:rPr>
        <w:t xml:space="preserve">Prihodi iz nadležnog proračuna ostvareni su u iznosu od 1.504.380,45 kn od toga  </w:t>
      </w:r>
      <w:r w:rsidR="00093F1E" w:rsidRPr="0002325E">
        <w:rPr>
          <w:szCs w:val="24"/>
        </w:rPr>
        <w:t>1.101.649,20</w:t>
      </w:r>
      <w:r w:rsidRPr="0002325E">
        <w:rPr>
          <w:szCs w:val="24"/>
        </w:rPr>
        <w:t xml:space="preserve"> za redovno poslovanje i </w:t>
      </w:r>
      <w:r w:rsidR="00093F1E" w:rsidRPr="0002325E">
        <w:rPr>
          <w:szCs w:val="24"/>
        </w:rPr>
        <w:t>402.731,25</w:t>
      </w:r>
      <w:r w:rsidRPr="0002325E">
        <w:rPr>
          <w:szCs w:val="24"/>
        </w:rPr>
        <w:t xml:space="preserve"> prihodi za financiranje nabave nefinancijske imovine.</w:t>
      </w:r>
    </w:p>
    <w:p w:rsidR="00F106D5" w:rsidRPr="0002325E" w:rsidRDefault="00F106D5" w:rsidP="0002325E">
      <w:pPr>
        <w:pStyle w:val="Odlomakpopisa"/>
        <w:numPr>
          <w:ilvl w:val="0"/>
          <w:numId w:val="2"/>
        </w:numPr>
        <w:spacing w:line="240" w:lineRule="auto"/>
        <w:rPr>
          <w:szCs w:val="24"/>
        </w:rPr>
      </w:pPr>
      <w:r w:rsidRPr="0002325E">
        <w:rPr>
          <w:szCs w:val="24"/>
        </w:rPr>
        <w:t>Sredstva su utrošena za opremanje nove zgrade DV MORSKA VILA.</w:t>
      </w:r>
    </w:p>
    <w:p w:rsidR="00F106D5" w:rsidRPr="0002325E" w:rsidRDefault="00F106D5" w:rsidP="0002325E">
      <w:pPr>
        <w:pStyle w:val="Odlomakpopisa"/>
        <w:numPr>
          <w:ilvl w:val="0"/>
          <w:numId w:val="2"/>
        </w:numPr>
        <w:spacing w:line="240" w:lineRule="auto"/>
        <w:rPr>
          <w:szCs w:val="24"/>
        </w:rPr>
      </w:pPr>
      <w:r w:rsidRPr="0002325E">
        <w:rPr>
          <w:szCs w:val="24"/>
        </w:rPr>
        <w:t>Prihodi od usluga i participacije,pomoći i ostali prihodi</w:t>
      </w:r>
      <w:r w:rsidR="005F339F" w:rsidRPr="0002325E">
        <w:rPr>
          <w:szCs w:val="24"/>
        </w:rPr>
        <w:t xml:space="preserve"> </w:t>
      </w:r>
      <w:r w:rsidRPr="0002325E">
        <w:rPr>
          <w:szCs w:val="24"/>
        </w:rPr>
        <w:t>utrošena su za materijalne troškove vrtića.</w:t>
      </w:r>
    </w:p>
    <w:p w:rsidR="004139DD" w:rsidRPr="0002325E" w:rsidRDefault="00F106D5" w:rsidP="0002325E">
      <w:pPr>
        <w:pStyle w:val="Odlomakpopisa"/>
        <w:numPr>
          <w:ilvl w:val="0"/>
          <w:numId w:val="2"/>
        </w:numPr>
        <w:spacing w:line="240" w:lineRule="auto"/>
        <w:rPr>
          <w:szCs w:val="24"/>
        </w:rPr>
      </w:pPr>
      <w:r w:rsidRPr="0002325E">
        <w:rPr>
          <w:szCs w:val="24"/>
        </w:rPr>
        <w:t>Pomoći EU</w:t>
      </w:r>
      <w:r w:rsidR="005F339F" w:rsidRPr="0002325E">
        <w:rPr>
          <w:szCs w:val="24"/>
        </w:rPr>
        <w:t xml:space="preserve"> </w:t>
      </w:r>
      <w:r w:rsidRPr="0002325E">
        <w:rPr>
          <w:szCs w:val="24"/>
        </w:rPr>
        <w:t>utrošena su za nabavu nefinancijske imovine.</w:t>
      </w:r>
    </w:p>
    <w:p w:rsidR="00F85250" w:rsidRDefault="00F85250" w:rsidP="00764B65">
      <w:pPr>
        <w:rPr>
          <w:sz w:val="24"/>
          <w:szCs w:val="24"/>
        </w:rPr>
      </w:pPr>
    </w:p>
    <w:p w:rsidR="00F85250" w:rsidRPr="0002325E" w:rsidRDefault="00C8619A" w:rsidP="0002325E">
      <w:pPr>
        <w:pStyle w:val="Naslov2"/>
      </w:pPr>
      <w:r w:rsidRPr="00C8619A">
        <w:t xml:space="preserve">RASHODI U IZVRŠENJU FINANCIJSKOG PLANA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73"/>
        <w:gridCol w:w="1358"/>
        <w:gridCol w:w="1361"/>
        <w:gridCol w:w="1326"/>
        <w:gridCol w:w="1361"/>
        <w:gridCol w:w="1357"/>
        <w:gridCol w:w="1314"/>
      </w:tblGrid>
      <w:tr w:rsidR="00F85250" w:rsidTr="00F85250">
        <w:tc>
          <w:tcPr>
            <w:tcW w:w="1368" w:type="dxa"/>
          </w:tcPr>
          <w:p w:rsidR="00F85250" w:rsidRPr="00024047" w:rsidRDefault="00F85250" w:rsidP="00764B65">
            <w:pPr>
              <w:rPr>
                <w:sz w:val="24"/>
                <w:szCs w:val="24"/>
              </w:rPr>
            </w:pPr>
            <w:r w:rsidRPr="00024047">
              <w:rPr>
                <w:sz w:val="24"/>
                <w:szCs w:val="24"/>
              </w:rPr>
              <w:t>KTO</w:t>
            </w:r>
          </w:p>
        </w:tc>
        <w:tc>
          <w:tcPr>
            <w:tcW w:w="1368" w:type="dxa"/>
          </w:tcPr>
          <w:p w:rsidR="00F85250" w:rsidRPr="00024047" w:rsidRDefault="00F85250" w:rsidP="00764B65">
            <w:pPr>
              <w:rPr>
                <w:sz w:val="24"/>
                <w:szCs w:val="24"/>
              </w:rPr>
            </w:pPr>
            <w:r w:rsidRPr="00024047">
              <w:rPr>
                <w:sz w:val="24"/>
                <w:szCs w:val="24"/>
              </w:rPr>
              <w:t>NAZIV KONTA</w:t>
            </w:r>
          </w:p>
        </w:tc>
        <w:tc>
          <w:tcPr>
            <w:tcW w:w="1368" w:type="dxa"/>
          </w:tcPr>
          <w:p w:rsidR="00F85250" w:rsidRPr="00024047" w:rsidRDefault="00A432F0" w:rsidP="00764B65">
            <w:pPr>
              <w:rPr>
                <w:sz w:val="24"/>
                <w:szCs w:val="24"/>
              </w:rPr>
            </w:pPr>
            <w:r w:rsidRPr="00024047">
              <w:rPr>
                <w:sz w:val="24"/>
                <w:szCs w:val="24"/>
              </w:rPr>
              <w:t>IZVRŠENJE 2018</w:t>
            </w:r>
          </w:p>
        </w:tc>
        <w:tc>
          <w:tcPr>
            <w:tcW w:w="1368" w:type="dxa"/>
          </w:tcPr>
          <w:p w:rsidR="00F85250" w:rsidRPr="00024047" w:rsidRDefault="00A432F0" w:rsidP="00764B65">
            <w:pPr>
              <w:rPr>
                <w:sz w:val="24"/>
                <w:szCs w:val="24"/>
              </w:rPr>
            </w:pPr>
            <w:r w:rsidRPr="00024047">
              <w:rPr>
                <w:sz w:val="24"/>
                <w:szCs w:val="24"/>
              </w:rPr>
              <w:t>IZVORNI PLAN 2019</w:t>
            </w:r>
          </w:p>
        </w:tc>
        <w:tc>
          <w:tcPr>
            <w:tcW w:w="1368" w:type="dxa"/>
          </w:tcPr>
          <w:p w:rsidR="00F85250" w:rsidRPr="00024047" w:rsidRDefault="00A432F0" w:rsidP="00764B65">
            <w:pPr>
              <w:rPr>
                <w:sz w:val="24"/>
                <w:szCs w:val="24"/>
              </w:rPr>
            </w:pPr>
            <w:r w:rsidRPr="00024047">
              <w:rPr>
                <w:sz w:val="24"/>
                <w:szCs w:val="24"/>
              </w:rPr>
              <w:t>IZVRŠENJE 2019</w:t>
            </w:r>
          </w:p>
        </w:tc>
        <w:tc>
          <w:tcPr>
            <w:tcW w:w="1368" w:type="dxa"/>
          </w:tcPr>
          <w:p w:rsidR="00F85250" w:rsidRPr="00024047" w:rsidRDefault="00A432F0" w:rsidP="00764B65">
            <w:pPr>
              <w:rPr>
                <w:sz w:val="24"/>
                <w:szCs w:val="24"/>
              </w:rPr>
            </w:pPr>
            <w:r w:rsidRPr="00024047">
              <w:rPr>
                <w:sz w:val="24"/>
                <w:szCs w:val="24"/>
              </w:rPr>
              <w:t>INDEKS 2019/2018</w:t>
            </w:r>
          </w:p>
        </w:tc>
        <w:tc>
          <w:tcPr>
            <w:tcW w:w="1368" w:type="dxa"/>
          </w:tcPr>
          <w:p w:rsidR="00F85250" w:rsidRPr="00024047" w:rsidRDefault="00A432F0" w:rsidP="00764B65">
            <w:pPr>
              <w:rPr>
                <w:sz w:val="24"/>
                <w:szCs w:val="24"/>
              </w:rPr>
            </w:pPr>
            <w:r w:rsidRPr="00024047">
              <w:rPr>
                <w:sz w:val="24"/>
                <w:szCs w:val="24"/>
              </w:rPr>
              <w:t>INDEKS</w:t>
            </w:r>
          </w:p>
        </w:tc>
      </w:tr>
      <w:tr w:rsidR="00F85250" w:rsidTr="00F85250">
        <w:tc>
          <w:tcPr>
            <w:tcW w:w="1368" w:type="dxa"/>
          </w:tcPr>
          <w:p w:rsidR="00F85250" w:rsidRPr="00024047" w:rsidRDefault="00F85250" w:rsidP="00764B65">
            <w:pPr>
              <w:rPr>
                <w:sz w:val="24"/>
                <w:szCs w:val="24"/>
              </w:rPr>
            </w:pPr>
            <w:r w:rsidRPr="00024047">
              <w:rPr>
                <w:sz w:val="24"/>
                <w:szCs w:val="24"/>
              </w:rPr>
              <w:t>31</w:t>
            </w:r>
          </w:p>
        </w:tc>
        <w:tc>
          <w:tcPr>
            <w:tcW w:w="1368" w:type="dxa"/>
          </w:tcPr>
          <w:p w:rsidR="00F85250" w:rsidRPr="00024047" w:rsidRDefault="00F85250" w:rsidP="00764B65">
            <w:pPr>
              <w:rPr>
                <w:sz w:val="24"/>
                <w:szCs w:val="24"/>
              </w:rPr>
            </w:pPr>
            <w:r w:rsidRPr="00024047">
              <w:rPr>
                <w:sz w:val="24"/>
                <w:szCs w:val="24"/>
              </w:rPr>
              <w:t>Rashodi za zaposlene</w:t>
            </w:r>
          </w:p>
        </w:tc>
        <w:tc>
          <w:tcPr>
            <w:tcW w:w="1368" w:type="dxa"/>
          </w:tcPr>
          <w:p w:rsidR="00F85250" w:rsidRPr="00024047" w:rsidRDefault="00A432F0" w:rsidP="00764B65">
            <w:pPr>
              <w:rPr>
                <w:sz w:val="24"/>
                <w:szCs w:val="24"/>
              </w:rPr>
            </w:pPr>
            <w:r w:rsidRPr="00024047">
              <w:rPr>
                <w:sz w:val="24"/>
                <w:szCs w:val="24"/>
              </w:rPr>
              <w:t>571.231,80</w:t>
            </w:r>
          </w:p>
        </w:tc>
        <w:tc>
          <w:tcPr>
            <w:tcW w:w="1368" w:type="dxa"/>
          </w:tcPr>
          <w:p w:rsidR="00F85250" w:rsidRPr="00024047" w:rsidRDefault="00A432F0" w:rsidP="00764B65">
            <w:pPr>
              <w:rPr>
                <w:sz w:val="24"/>
                <w:szCs w:val="24"/>
              </w:rPr>
            </w:pPr>
            <w:r w:rsidRPr="00024047">
              <w:rPr>
                <w:sz w:val="24"/>
                <w:szCs w:val="24"/>
              </w:rPr>
              <w:t>884.100</w:t>
            </w:r>
          </w:p>
        </w:tc>
        <w:tc>
          <w:tcPr>
            <w:tcW w:w="1368" w:type="dxa"/>
          </w:tcPr>
          <w:p w:rsidR="00F85250" w:rsidRPr="00024047" w:rsidRDefault="00A432F0" w:rsidP="00764B65">
            <w:pPr>
              <w:rPr>
                <w:sz w:val="24"/>
                <w:szCs w:val="24"/>
              </w:rPr>
            </w:pPr>
            <w:r w:rsidRPr="00024047">
              <w:rPr>
                <w:sz w:val="24"/>
                <w:szCs w:val="24"/>
              </w:rPr>
              <w:t>880.959,48</w:t>
            </w:r>
          </w:p>
        </w:tc>
        <w:tc>
          <w:tcPr>
            <w:tcW w:w="1368" w:type="dxa"/>
          </w:tcPr>
          <w:p w:rsidR="00F85250" w:rsidRPr="00024047" w:rsidRDefault="00A432F0" w:rsidP="00764B65">
            <w:pPr>
              <w:rPr>
                <w:sz w:val="24"/>
                <w:szCs w:val="24"/>
              </w:rPr>
            </w:pPr>
            <w:r w:rsidRPr="00024047">
              <w:rPr>
                <w:sz w:val="24"/>
                <w:szCs w:val="24"/>
              </w:rPr>
              <w:t>154</w:t>
            </w:r>
          </w:p>
        </w:tc>
        <w:tc>
          <w:tcPr>
            <w:tcW w:w="1368" w:type="dxa"/>
          </w:tcPr>
          <w:p w:rsidR="00F85250" w:rsidRPr="00024047" w:rsidRDefault="00A432F0" w:rsidP="00764B65">
            <w:pPr>
              <w:rPr>
                <w:sz w:val="24"/>
                <w:szCs w:val="24"/>
              </w:rPr>
            </w:pPr>
            <w:r w:rsidRPr="00024047">
              <w:rPr>
                <w:sz w:val="24"/>
                <w:szCs w:val="24"/>
              </w:rPr>
              <w:t>99</w:t>
            </w:r>
          </w:p>
        </w:tc>
      </w:tr>
      <w:tr w:rsidR="00F85250" w:rsidTr="00F85250">
        <w:tc>
          <w:tcPr>
            <w:tcW w:w="1368" w:type="dxa"/>
          </w:tcPr>
          <w:p w:rsidR="00F85250" w:rsidRPr="00024047" w:rsidRDefault="00F85250" w:rsidP="00764B65">
            <w:pPr>
              <w:rPr>
                <w:sz w:val="24"/>
                <w:szCs w:val="24"/>
              </w:rPr>
            </w:pPr>
            <w:r w:rsidRPr="00024047">
              <w:rPr>
                <w:sz w:val="24"/>
                <w:szCs w:val="24"/>
              </w:rPr>
              <w:t>32</w:t>
            </w:r>
          </w:p>
        </w:tc>
        <w:tc>
          <w:tcPr>
            <w:tcW w:w="1368" w:type="dxa"/>
          </w:tcPr>
          <w:p w:rsidR="00F85250" w:rsidRPr="00024047" w:rsidRDefault="00F85250" w:rsidP="00764B65">
            <w:pPr>
              <w:rPr>
                <w:sz w:val="24"/>
                <w:szCs w:val="24"/>
              </w:rPr>
            </w:pPr>
            <w:r w:rsidRPr="00024047">
              <w:rPr>
                <w:sz w:val="24"/>
                <w:szCs w:val="24"/>
              </w:rPr>
              <w:t>Materijalni rashodi</w:t>
            </w:r>
          </w:p>
        </w:tc>
        <w:tc>
          <w:tcPr>
            <w:tcW w:w="1368" w:type="dxa"/>
          </w:tcPr>
          <w:p w:rsidR="00F85250" w:rsidRPr="00024047" w:rsidRDefault="00A432F0" w:rsidP="00764B65">
            <w:pPr>
              <w:rPr>
                <w:sz w:val="24"/>
                <w:szCs w:val="24"/>
              </w:rPr>
            </w:pPr>
            <w:r w:rsidRPr="00024047">
              <w:rPr>
                <w:sz w:val="24"/>
                <w:szCs w:val="24"/>
              </w:rPr>
              <w:t>198.960,74</w:t>
            </w:r>
          </w:p>
        </w:tc>
        <w:tc>
          <w:tcPr>
            <w:tcW w:w="1368" w:type="dxa"/>
          </w:tcPr>
          <w:p w:rsidR="00F85250" w:rsidRPr="00024047" w:rsidRDefault="00A432F0" w:rsidP="00764B65">
            <w:pPr>
              <w:rPr>
                <w:sz w:val="24"/>
                <w:szCs w:val="24"/>
              </w:rPr>
            </w:pPr>
            <w:r w:rsidRPr="00024047">
              <w:rPr>
                <w:sz w:val="24"/>
                <w:szCs w:val="24"/>
              </w:rPr>
              <w:t>418.100</w:t>
            </w:r>
          </w:p>
        </w:tc>
        <w:tc>
          <w:tcPr>
            <w:tcW w:w="1368" w:type="dxa"/>
          </w:tcPr>
          <w:p w:rsidR="00F85250" w:rsidRPr="00024047" w:rsidRDefault="00A432F0" w:rsidP="00764B65">
            <w:pPr>
              <w:rPr>
                <w:sz w:val="24"/>
                <w:szCs w:val="24"/>
              </w:rPr>
            </w:pPr>
            <w:r w:rsidRPr="00024047">
              <w:rPr>
                <w:sz w:val="24"/>
                <w:szCs w:val="24"/>
              </w:rPr>
              <w:t>368.050,13</w:t>
            </w:r>
          </w:p>
        </w:tc>
        <w:tc>
          <w:tcPr>
            <w:tcW w:w="1368" w:type="dxa"/>
          </w:tcPr>
          <w:p w:rsidR="00F85250" w:rsidRPr="00024047" w:rsidRDefault="00A432F0" w:rsidP="00764B65">
            <w:pPr>
              <w:rPr>
                <w:sz w:val="24"/>
                <w:szCs w:val="24"/>
              </w:rPr>
            </w:pPr>
            <w:r w:rsidRPr="00024047">
              <w:rPr>
                <w:sz w:val="24"/>
                <w:szCs w:val="24"/>
              </w:rPr>
              <w:t>185</w:t>
            </w:r>
          </w:p>
        </w:tc>
        <w:tc>
          <w:tcPr>
            <w:tcW w:w="1368" w:type="dxa"/>
          </w:tcPr>
          <w:p w:rsidR="00F85250" w:rsidRPr="00024047" w:rsidRDefault="00A432F0" w:rsidP="00764B65">
            <w:pPr>
              <w:rPr>
                <w:sz w:val="24"/>
                <w:szCs w:val="24"/>
              </w:rPr>
            </w:pPr>
            <w:r w:rsidRPr="00024047">
              <w:rPr>
                <w:sz w:val="24"/>
                <w:szCs w:val="24"/>
              </w:rPr>
              <w:t>88</w:t>
            </w:r>
          </w:p>
        </w:tc>
      </w:tr>
      <w:tr w:rsidR="00F85250" w:rsidTr="00F85250">
        <w:tc>
          <w:tcPr>
            <w:tcW w:w="1368" w:type="dxa"/>
          </w:tcPr>
          <w:p w:rsidR="00F85250" w:rsidRPr="00024047" w:rsidRDefault="00F85250" w:rsidP="00764B65">
            <w:pPr>
              <w:rPr>
                <w:sz w:val="24"/>
                <w:szCs w:val="24"/>
              </w:rPr>
            </w:pPr>
            <w:r w:rsidRPr="00024047">
              <w:rPr>
                <w:sz w:val="24"/>
                <w:szCs w:val="24"/>
              </w:rPr>
              <w:t>34</w:t>
            </w:r>
          </w:p>
        </w:tc>
        <w:tc>
          <w:tcPr>
            <w:tcW w:w="1368" w:type="dxa"/>
          </w:tcPr>
          <w:p w:rsidR="00F85250" w:rsidRPr="00024047" w:rsidRDefault="00F85250" w:rsidP="00764B65">
            <w:pPr>
              <w:rPr>
                <w:sz w:val="24"/>
                <w:szCs w:val="24"/>
              </w:rPr>
            </w:pPr>
            <w:r w:rsidRPr="00024047">
              <w:rPr>
                <w:sz w:val="24"/>
                <w:szCs w:val="24"/>
              </w:rPr>
              <w:t>Financijski rashodi</w:t>
            </w:r>
          </w:p>
        </w:tc>
        <w:tc>
          <w:tcPr>
            <w:tcW w:w="1368" w:type="dxa"/>
          </w:tcPr>
          <w:p w:rsidR="00F85250" w:rsidRPr="00024047" w:rsidRDefault="00A432F0" w:rsidP="00764B65">
            <w:pPr>
              <w:rPr>
                <w:sz w:val="24"/>
                <w:szCs w:val="24"/>
              </w:rPr>
            </w:pPr>
            <w:r w:rsidRPr="00024047">
              <w:rPr>
                <w:sz w:val="24"/>
                <w:szCs w:val="24"/>
              </w:rPr>
              <w:t>6.012,09</w:t>
            </w:r>
          </w:p>
        </w:tc>
        <w:tc>
          <w:tcPr>
            <w:tcW w:w="1368" w:type="dxa"/>
          </w:tcPr>
          <w:p w:rsidR="00F85250" w:rsidRPr="00024047" w:rsidRDefault="00A432F0" w:rsidP="00764B65">
            <w:pPr>
              <w:rPr>
                <w:sz w:val="24"/>
                <w:szCs w:val="24"/>
              </w:rPr>
            </w:pPr>
            <w:r w:rsidRPr="00024047">
              <w:rPr>
                <w:sz w:val="24"/>
                <w:szCs w:val="24"/>
              </w:rPr>
              <w:t>7.100</w:t>
            </w:r>
          </w:p>
        </w:tc>
        <w:tc>
          <w:tcPr>
            <w:tcW w:w="1368" w:type="dxa"/>
          </w:tcPr>
          <w:p w:rsidR="00F85250" w:rsidRPr="00024047" w:rsidRDefault="00A432F0" w:rsidP="00764B65">
            <w:pPr>
              <w:rPr>
                <w:sz w:val="24"/>
                <w:szCs w:val="24"/>
              </w:rPr>
            </w:pPr>
            <w:r w:rsidRPr="00024047">
              <w:rPr>
                <w:sz w:val="24"/>
                <w:szCs w:val="24"/>
              </w:rPr>
              <w:t>6.948,43</w:t>
            </w:r>
          </w:p>
        </w:tc>
        <w:tc>
          <w:tcPr>
            <w:tcW w:w="1368" w:type="dxa"/>
          </w:tcPr>
          <w:p w:rsidR="00F85250" w:rsidRPr="00024047" w:rsidRDefault="00A432F0" w:rsidP="00764B65">
            <w:pPr>
              <w:rPr>
                <w:sz w:val="24"/>
                <w:szCs w:val="24"/>
              </w:rPr>
            </w:pPr>
            <w:r w:rsidRPr="00024047">
              <w:rPr>
                <w:sz w:val="24"/>
                <w:szCs w:val="24"/>
              </w:rPr>
              <w:t>116</w:t>
            </w:r>
          </w:p>
        </w:tc>
        <w:tc>
          <w:tcPr>
            <w:tcW w:w="1368" w:type="dxa"/>
          </w:tcPr>
          <w:p w:rsidR="00F85250" w:rsidRPr="00024047" w:rsidRDefault="00A432F0" w:rsidP="00764B65">
            <w:pPr>
              <w:rPr>
                <w:sz w:val="24"/>
                <w:szCs w:val="24"/>
              </w:rPr>
            </w:pPr>
            <w:r w:rsidRPr="00024047">
              <w:rPr>
                <w:sz w:val="24"/>
                <w:szCs w:val="24"/>
              </w:rPr>
              <w:t>99</w:t>
            </w:r>
          </w:p>
        </w:tc>
      </w:tr>
      <w:tr w:rsidR="00F85250" w:rsidTr="00F85250">
        <w:tc>
          <w:tcPr>
            <w:tcW w:w="1368" w:type="dxa"/>
          </w:tcPr>
          <w:p w:rsidR="00F85250" w:rsidRPr="00024047" w:rsidRDefault="00F85250" w:rsidP="00764B65">
            <w:pPr>
              <w:rPr>
                <w:sz w:val="24"/>
                <w:szCs w:val="24"/>
              </w:rPr>
            </w:pPr>
            <w:r w:rsidRPr="00024047">
              <w:rPr>
                <w:sz w:val="24"/>
                <w:szCs w:val="24"/>
              </w:rPr>
              <w:t>42</w:t>
            </w:r>
          </w:p>
        </w:tc>
        <w:tc>
          <w:tcPr>
            <w:tcW w:w="1368" w:type="dxa"/>
          </w:tcPr>
          <w:p w:rsidR="00F85250" w:rsidRPr="00024047" w:rsidRDefault="00F85250" w:rsidP="00764B65">
            <w:pPr>
              <w:rPr>
                <w:sz w:val="24"/>
                <w:szCs w:val="24"/>
              </w:rPr>
            </w:pPr>
            <w:r w:rsidRPr="00024047">
              <w:rPr>
                <w:sz w:val="24"/>
                <w:szCs w:val="24"/>
              </w:rPr>
              <w:t>Rashodi za nabavu nef imovine</w:t>
            </w:r>
          </w:p>
        </w:tc>
        <w:tc>
          <w:tcPr>
            <w:tcW w:w="1368" w:type="dxa"/>
          </w:tcPr>
          <w:p w:rsidR="00F85250" w:rsidRPr="00024047" w:rsidRDefault="00A432F0" w:rsidP="00764B65">
            <w:pPr>
              <w:rPr>
                <w:sz w:val="24"/>
                <w:szCs w:val="24"/>
              </w:rPr>
            </w:pPr>
            <w:r w:rsidRPr="00024047">
              <w:rPr>
                <w:sz w:val="24"/>
                <w:szCs w:val="24"/>
              </w:rPr>
              <w:t>18.068,25</w:t>
            </w:r>
          </w:p>
        </w:tc>
        <w:tc>
          <w:tcPr>
            <w:tcW w:w="1368" w:type="dxa"/>
          </w:tcPr>
          <w:p w:rsidR="00F85250" w:rsidRPr="00024047" w:rsidRDefault="00A432F0" w:rsidP="00764B65">
            <w:pPr>
              <w:rPr>
                <w:sz w:val="24"/>
                <w:szCs w:val="24"/>
              </w:rPr>
            </w:pPr>
            <w:r w:rsidRPr="00024047">
              <w:rPr>
                <w:sz w:val="24"/>
                <w:szCs w:val="24"/>
              </w:rPr>
              <w:t>508.600</w:t>
            </w:r>
          </w:p>
        </w:tc>
        <w:tc>
          <w:tcPr>
            <w:tcW w:w="1368" w:type="dxa"/>
          </w:tcPr>
          <w:p w:rsidR="00F85250" w:rsidRPr="00024047" w:rsidRDefault="00A432F0" w:rsidP="00764B65">
            <w:pPr>
              <w:rPr>
                <w:sz w:val="24"/>
                <w:szCs w:val="24"/>
              </w:rPr>
            </w:pPr>
            <w:r w:rsidRPr="00024047">
              <w:rPr>
                <w:sz w:val="24"/>
                <w:szCs w:val="24"/>
              </w:rPr>
              <w:t>451.149,84</w:t>
            </w:r>
          </w:p>
        </w:tc>
        <w:tc>
          <w:tcPr>
            <w:tcW w:w="1368" w:type="dxa"/>
          </w:tcPr>
          <w:p w:rsidR="00F85250" w:rsidRPr="00024047" w:rsidRDefault="00A432F0" w:rsidP="00764B65">
            <w:pPr>
              <w:rPr>
                <w:sz w:val="24"/>
                <w:szCs w:val="24"/>
              </w:rPr>
            </w:pPr>
            <w:r w:rsidRPr="00024047">
              <w:rPr>
                <w:sz w:val="24"/>
                <w:szCs w:val="24"/>
              </w:rPr>
              <w:t>2.497</w:t>
            </w:r>
          </w:p>
        </w:tc>
        <w:tc>
          <w:tcPr>
            <w:tcW w:w="1368" w:type="dxa"/>
          </w:tcPr>
          <w:p w:rsidR="00F85250" w:rsidRPr="00024047" w:rsidRDefault="00A432F0" w:rsidP="00764B65">
            <w:pPr>
              <w:rPr>
                <w:sz w:val="24"/>
                <w:szCs w:val="24"/>
              </w:rPr>
            </w:pPr>
            <w:r w:rsidRPr="00024047">
              <w:rPr>
                <w:sz w:val="24"/>
                <w:szCs w:val="24"/>
              </w:rPr>
              <w:t>89</w:t>
            </w:r>
          </w:p>
        </w:tc>
      </w:tr>
    </w:tbl>
    <w:p w:rsidR="00F85250" w:rsidRDefault="00F85250" w:rsidP="00764B65">
      <w:pPr>
        <w:rPr>
          <w:b/>
          <w:sz w:val="24"/>
          <w:szCs w:val="24"/>
        </w:rPr>
      </w:pPr>
    </w:p>
    <w:p w:rsidR="00992174" w:rsidRPr="0002325E" w:rsidRDefault="00992174" w:rsidP="0002325E">
      <w:pPr>
        <w:spacing w:line="240" w:lineRule="auto"/>
        <w:rPr>
          <w:szCs w:val="24"/>
        </w:rPr>
      </w:pPr>
      <w:r w:rsidRPr="0002325E">
        <w:rPr>
          <w:szCs w:val="24"/>
        </w:rPr>
        <w:lastRenderedPageBreak/>
        <w:t>Rashodi u izvršenju Financijskog plana obuhvaćaju :</w:t>
      </w:r>
    </w:p>
    <w:p w:rsidR="00992174" w:rsidRPr="0002325E" w:rsidRDefault="00992174" w:rsidP="0002325E">
      <w:pPr>
        <w:pStyle w:val="Odlomakpopisa"/>
        <w:numPr>
          <w:ilvl w:val="0"/>
          <w:numId w:val="3"/>
        </w:numPr>
        <w:spacing w:line="240" w:lineRule="auto"/>
        <w:rPr>
          <w:szCs w:val="24"/>
        </w:rPr>
      </w:pPr>
      <w:r w:rsidRPr="0002325E">
        <w:rPr>
          <w:szCs w:val="24"/>
        </w:rPr>
        <w:t>rashodi poslovanja ( rashodi za zaposlene, materijalni rashodi,financijski rashodi)</w:t>
      </w:r>
    </w:p>
    <w:p w:rsidR="00992174" w:rsidRPr="0002325E" w:rsidRDefault="00992174" w:rsidP="0002325E">
      <w:pPr>
        <w:pStyle w:val="Odlomakpopisa"/>
        <w:numPr>
          <w:ilvl w:val="0"/>
          <w:numId w:val="3"/>
        </w:numPr>
        <w:spacing w:line="240" w:lineRule="auto"/>
        <w:rPr>
          <w:szCs w:val="24"/>
        </w:rPr>
      </w:pPr>
      <w:r w:rsidRPr="0002325E">
        <w:rPr>
          <w:szCs w:val="24"/>
        </w:rPr>
        <w:t>rashodi za nabavu nefinancijske imovine ( sredstva su utrošena za opremanje nove zgrade DV MORSKA VILA )</w:t>
      </w:r>
      <w:r w:rsidR="008C7A2F" w:rsidRPr="0002325E">
        <w:rPr>
          <w:szCs w:val="24"/>
        </w:rPr>
        <w:t xml:space="preserve">. </w:t>
      </w:r>
    </w:p>
    <w:p w:rsidR="008C7A2F" w:rsidRPr="0002325E" w:rsidRDefault="008C7A2F" w:rsidP="0002325E">
      <w:pPr>
        <w:pStyle w:val="Odlomakpopisa"/>
        <w:numPr>
          <w:ilvl w:val="0"/>
          <w:numId w:val="4"/>
        </w:numPr>
        <w:spacing w:line="240" w:lineRule="auto"/>
        <w:rPr>
          <w:szCs w:val="24"/>
        </w:rPr>
      </w:pPr>
      <w:r w:rsidRPr="0002325E">
        <w:rPr>
          <w:szCs w:val="24"/>
        </w:rPr>
        <w:t xml:space="preserve">Rashodi u izvršenju Financijskog plana za 2019. godinu su planirani u iznosu od 1.817.900 kn,a ostvareni u iznosu od 1.707.107,88 kn. </w:t>
      </w:r>
    </w:p>
    <w:p w:rsidR="0002325E" w:rsidRDefault="008C7A2F" w:rsidP="0002325E">
      <w:pPr>
        <w:spacing w:line="240" w:lineRule="auto"/>
        <w:rPr>
          <w:szCs w:val="24"/>
        </w:rPr>
      </w:pPr>
      <w:r w:rsidRPr="0002325E">
        <w:rPr>
          <w:szCs w:val="24"/>
        </w:rPr>
        <w:t xml:space="preserve">Za razdoblje od 01.01.2019. do 31.12.2019. godine DV MORSKA VILA je ostvarila rashode i izdatke u iznosu od 1.707.107,88 kn od čega su rashodi poslovanja 1.255.958,04 kn i rashodi za nabavu nefinancijske imovine 451.149,84 kn. </w:t>
      </w:r>
    </w:p>
    <w:p w:rsidR="0002325E" w:rsidRDefault="00494460" w:rsidP="0002325E">
      <w:pPr>
        <w:spacing w:line="240" w:lineRule="auto"/>
        <w:rPr>
          <w:szCs w:val="24"/>
        </w:rPr>
      </w:pPr>
      <w:r w:rsidRPr="0002325E">
        <w:rPr>
          <w:szCs w:val="24"/>
        </w:rPr>
        <w:t>Rashode poslovanja u ukupnom iznosu 1.255.958,04 kn čine :</w:t>
      </w:r>
    </w:p>
    <w:p w:rsidR="00992174" w:rsidRPr="0002325E" w:rsidRDefault="00494460" w:rsidP="0002325E">
      <w:pPr>
        <w:pStyle w:val="Odlomakpopisa"/>
        <w:numPr>
          <w:ilvl w:val="0"/>
          <w:numId w:val="4"/>
        </w:numPr>
        <w:spacing w:line="240" w:lineRule="auto"/>
        <w:rPr>
          <w:szCs w:val="24"/>
        </w:rPr>
      </w:pPr>
      <w:r w:rsidRPr="0002325E">
        <w:rPr>
          <w:szCs w:val="24"/>
        </w:rPr>
        <w:t xml:space="preserve">Rashodi </w:t>
      </w:r>
      <w:r w:rsidR="008C7A2F" w:rsidRPr="0002325E">
        <w:rPr>
          <w:szCs w:val="24"/>
        </w:rPr>
        <w:t xml:space="preserve">  </w:t>
      </w:r>
      <w:r w:rsidRPr="0002325E">
        <w:rPr>
          <w:szCs w:val="24"/>
        </w:rPr>
        <w:t>za zaposlene</w:t>
      </w:r>
      <w:r w:rsidR="008C7A2F" w:rsidRPr="0002325E">
        <w:rPr>
          <w:szCs w:val="24"/>
        </w:rPr>
        <w:t xml:space="preserve"> </w:t>
      </w:r>
      <w:r w:rsidRPr="0002325E">
        <w:rPr>
          <w:szCs w:val="24"/>
        </w:rPr>
        <w:t>ostvareni su u iznosu od 880.959,48 kn, materijalni rashodi ostvareni su u iznosu od 368.050,3 kn, financijski rashodi ostvareni su u iznosu od 6.948,43 kn.</w:t>
      </w:r>
    </w:p>
    <w:p w:rsidR="00494460" w:rsidRPr="0002325E" w:rsidRDefault="00494460" w:rsidP="0002325E">
      <w:pPr>
        <w:pStyle w:val="Odlomakpopisa"/>
        <w:numPr>
          <w:ilvl w:val="0"/>
          <w:numId w:val="4"/>
        </w:numPr>
        <w:spacing w:line="240" w:lineRule="auto"/>
        <w:rPr>
          <w:szCs w:val="24"/>
        </w:rPr>
      </w:pPr>
      <w:r w:rsidRPr="0002325E">
        <w:rPr>
          <w:szCs w:val="24"/>
        </w:rPr>
        <w:t xml:space="preserve">Rashodi za nabavu nefinancijske imovine ostvareni su u iznosu od 451.149,84 kn , a odnose se na opremanje nove zgrade vrtića. </w:t>
      </w:r>
    </w:p>
    <w:p w:rsidR="00494460" w:rsidRPr="0002325E" w:rsidRDefault="00494460" w:rsidP="0002325E">
      <w:pPr>
        <w:spacing w:line="240" w:lineRule="auto"/>
        <w:rPr>
          <w:szCs w:val="24"/>
        </w:rPr>
      </w:pPr>
      <w:r w:rsidRPr="0002325E">
        <w:rPr>
          <w:szCs w:val="24"/>
        </w:rPr>
        <w:t xml:space="preserve">Na kraju obračunskog razdoblja iskazan je manjak prihoda u iznosu od 2.738,29 kn. </w:t>
      </w:r>
    </w:p>
    <w:p w:rsidR="00342DE5" w:rsidRPr="0002325E" w:rsidRDefault="00342DE5" w:rsidP="0002325E">
      <w:pPr>
        <w:spacing w:line="240" w:lineRule="auto"/>
        <w:rPr>
          <w:szCs w:val="24"/>
        </w:rPr>
      </w:pPr>
      <w:r w:rsidRPr="0002325E">
        <w:rPr>
          <w:szCs w:val="24"/>
        </w:rPr>
        <w:t xml:space="preserve">Iz gore navedene tablice vidljivo je da izvršenje Financijskog plana DV MORSKA VILA za 2019 godinu je u smanjenu u odnosu na planirani Financijski plan za 2019. </w:t>
      </w:r>
      <w:r w:rsidR="0049293C" w:rsidRPr="0002325E">
        <w:rPr>
          <w:szCs w:val="24"/>
        </w:rPr>
        <w:t>g</w:t>
      </w:r>
      <w:r w:rsidRPr="0002325E">
        <w:rPr>
          <w:szCs w:val="24"/>
        </w:rPr>
        <w:t xml:space="preserve">odinu. </w:t>
      </w:r>
    </w:p>
    <w:p w:rsidR="0049293C" w:rsidRPr="0002325E" w:rsidRDefault="0049293C" w:rsidP="0002325E">
      <w:pPr>
        <w:spacing w:line="240" w:lineRule="auto"/>
        <w:rPr>
          <w:szCs w:val="24"/>
        </w:rPr>
      </w:pPr>
      <w:r w:rsidRPr="0002325E">
        <w:rPr>
          <w:szCs w:val="24"/>
        </w:rPr>
        <w:t>Prihodi</w:t>
      </w:r>
      <w:r w:rsidR="0079434E" w:rsidRPr="0002325E">
        <w:rPr>
          <w:szCs w:val="24"/>
        </w:rPr>
        <w:t xml:space="preserve"> i rashodi </w:t>
      </w:r>
      <w:r w:rsidRPr="0002325E">
        <w:rPr>
          <w:szCs w:val="24"/>
        </w:rPr>
        <w:t>su izvršeni u odnosu na planirano</w:t>
      </w:r>
      <w:r w:rsidR="0079434E" w:rsidRPr="0002325E">
        <w:rPr>
          <w:szCs w:val="24"/>
        </w:rPr>
        <w:t xml:space="preserve"> </w:t>
      </w:r>
      <w:r w:rsidRPr="0002325E">
        <w:rPr>
          <w:szCs w:val="24"/>
        </w:rPr>
        <w:t xml:space="preserve"> za </w:t>
      </w:r>
      <w:r w:rsidR="0079434E" w:rsidRPr="0002325E">
        <w:rPr>
          <w:szCs w:val="24"/>
        </w:rPr>
        <w:t xml:space="preserve">94 % . </w:t>
      </w:r>
    </w:p>
    <w:p w:rsidR="0002325E" w:rsidRPr="00B27496" w:rsidRDefault="00900FE4" w:rsidP="0002325E">
      <w:pPr>
        <w:pStyle w:val="Naslov2"/>
        <w:rPr>
          <w:b w:val="0"/>
          <w:color w:val="auto"/>
          <w:sz w:val="20"/>
          <w:szCs w:val="20"/>
        </w:rPr>
      </w:pPr>
      <w:r w:rsidRPr="00B27496">
        <w:rPr>
          <w:b w:val="0"/>
          <w:color w:val="auto"/>
          <w:sz w:val="20"/>
          <w:szCs w:val="20"/>
        </w:rPr>
        <w:t xml:space="preserve">Grad Nin je doznačio sredstva  za bolovanje preko HZZ-a , koja nisu iskazana na rashodima za zaposlene u iznosu od </w:t>
      </w:r>
      <w:r w:rsidR="00B27496" w:rsidRPr="00B27496">
        <w:rPr>
          <w:b w:val="0"/>
          <w:color w:val="auto"/>
          <w:sz w:val="20"/>
          <w:szCs w:val="20"/>
        </w:rPr>
        <w:t>1.526,40 kn</w:t>
      </w:r>
      <w:r w:rsidR="00206C56">
        <w:rPr>
          <w:b w:val="0"/>
          <w:color w:val="auto"/>
          <w:sz w:val="20"/>
          <w:szCs w:val="20"/>
        </w:rPr>
        <w:t>.</w:t>
      </w:r>
      <w:r w:rsidRPr="00B27496">
        <w:rPr>
          <w:b w:val="0"/>
          <w:color w:val="auto"/>
          <w:sz w:val="20"/>
          <w:szCs w:val="20"/>
        </w:rPr>
        <w:t xml:space="preserve"> </w:t>
      </w:r>
    </w:p>
    <w:p w:rsidR="0079434E" w:rsidRDefault="0079434E" w:rsidP="0002325E">
      <w:pPr>
        <w:pStyle w:val="Naslov2"/>
      </w:pPr>
      <w:r w:rsidRPr="0079434E">
        <w:t xml:space="preserve">ZAKLJUČAK </w:t>
      </w:r>
    </w:p>
    <w:p w:rsidR="0079434E" w:rsidRPr="0002325E" w:rsidRDefault="0079434E" w:rsidP="0002325E">
      <w:pPr>
        <w:spacing w:line="240" w:lineRule="auto"/>
        <w:rPr>
          <w:szCs w:val="24"/>
        </w:rPr>
      </w:pPr>
      <w:r w:rsidRPr="0002325E">
        <w:rPr>
          <w:szCs w:val="24"/>
        </w:rPr>
        <w:t>Iz navedenih pokazatelja vidljivo je da su  prihodi i rashodi uravnoteženi. Prihodi poslovanja zadovoljavajuće su se ostvarili, sredstva su trošena racionalno do planom utvrđenih iznosa.</w:t>
      </w:r>
    </w:p>
    <w:p w:rsidR="0079434E" w:rsidRPr="0002325E" w:rsidRDefault="0079434E" w:rsidP="0002325E">
      <w:pPr>
        <w:spacing w:line="240" w:lineRule="auto"/>
        <w:rPr>
          <w:szCs w:val="24"/>
        </w:rPr>
      </w:pPr>
      <w:r w:rsidRPr="0002325E">
        <w:rPr>
          <w:szCs w:val="24"/>
        </w:rPr>
        <w:t xml:space="preserve">Prihodi i rashodi znatno su se povećali u odnosu na 2018. godinu  ( </w:t>
      </w:r>
      <w:r w:rsidR="00F54A59" w:rsidRPr="0002325E">
        <w:rPr>
          <w:szCs w:val="24"/>
        </w:rPr>
        <w:t xml:space="preserve">indeks </w:t>
      </w:r>
      <w:r w:rsidRPr="0002325E">
        <w:rPr>
          <w:szCs w:val="24"/>
        </w:rPr>
        <w:t xml:space="preserve">vidljiv iz gore navedenih tablica) </w:t>
      </w:r>
      <w:r w:rsidR="00F54A59" w:rsidRPr="0002325E">
        <w:rPr>
          <w:szCs w:val="24"/>
        </w:rPr>
        <w:t>. DV MORSKA VILA je u rujnu 2019. godine  dobio na uporabu novu zgradu ,</w:t>
      </w:r>
    </w:p>
    <w:p w:rsidR="00125B65" w:rsidRPr="00EC1A16" w:rsidRDefault="00F54A59" w:rsidP="00EC1A16">
      <w:pPr>
        <w:spacing w:after="0" w:line="240" w:lineRule="auto"/>
        <w:rPr>
          <w:szCs w:val="24"/>
        </w:rPr>
      </w:pPr>
      <w:r w:rsidRPr="0002325E">
        <w:rPr>
          <w:szCs w:val="24"/>
        </w:rPr>
        <w:t>istu je trebalo opremiti ( kuhjinja, uredski namještaj, računala, radio i TV prijemnici, sportska I glazbena oprema…….)</w:t>
      </w:r>
      <w:r w:rsidR="00F323D1" w:rsidRPr="0002325E">
        <w:rPr>
          <w:szCs w:val="24"/>
        </w:rPr>
        <w:t>,povećani su i troškovi grijanja, održavanja zgrade, troškovi namirnica, didaktike, ……</w:t>
      </w:r>
      <w:r w:rsidR="00D36708" w:rsidRPr="0002325E">
        <w:rPr>
          <w:szCs w:val="24"/>
        </w:rPr>
        <w:t>DV</w:t>
      </w:r>
      <w:r w:rsidRPr="0002325E">
        <w:rPr>
          <w:szCs w:val="24"/>
        </w:rPr>
        <w:t xml:space="preserve"> MORSKA VILA je primio u radni odnosi 15 novih djelatnika pa </w:t>
      </w:r>
      <w:r w:rsidR="00D36708" w:rsidRPr="0002325E">
        <w:rPr>
          <w:szCs w:val="24"/>
        </w:rPr>
        <w:t>su</w:t>
      </w:r>
      <w:r w:rsidRPr="0002325E">
        <w:rPr>
          <w:szCs w:val="24"/>
        </w:rPr>
        <w:t xml:space="preserve"> znatno povećani troškovi za zaposlene</w:t>
      </w:r>
      <w:r w:rsidR="00125B65" w:rsidRPr="0002325E">
        <w:rPr>
          <w:szCs w:val="24"/>
        </w:rPr>
        <w:t>.</w:t>
      </w:r>
      <w:r w:rsidR="0002325E">
        <w:rPr>
          <w:sz w:val="24"/>
          <w:szCs w:val="24"/>
        </w:rPr>
        <w:t xml:space="preserve">                                                       </w:t>
      </w:r>
      <w:r w:rsidR="0002325E">
        <w:rPr>
          <w:sz w:val="24"/>
          <w:szCs w:val="24"/>
        </w:rPr>
        <w:tab/>
      </w:r>
      <w:r w:rsidR="0002325E">
        <w:rPr>
          <w:sz w:val="24"/>
          <w:szCs w:val="24"/>
        </w:rPr>
        <w:tab/>
      </w:r>
      <w:r w:rsidR="0002325E">
        <w:rPr>
          <w:sz w:val="24"/>
          <w:szCs w:val="24"/>
        </w:rPr>
        <w:tab/>
      </w:r>
      <w:r w:rsidR="0002325E">
        <w:rPr>
          <w:sz w:val="24"/>
          <w:szCs w:val="24"/>
        </w:rPr>
        <w:tab/>
        <w:t xml:space="preserve"> </w:t>
      </w:r>
    </w:p>
    <w:p w:rsidR="00F54A59" w:rsidRDefault="00EC1A16" w:rsidP="00EC1A16">
      <w:pPr>
        <w:spacing w:after="0"/>
        <w:rPr>
          <w:sz w:val="24"/>
          <w:szCs w:val="24"/>
        </w:rPr>
      </w:pPr>
      <w:r>
        <w:rPr>
          <w:sz w:val="24"/>
          <w:szCs w:val="24"/>
        </w:rPr>
        <w:t>KLASA: 400-04/20-01/02</w:t>
      </w:r>
    </w:p>
    <w:p w:rsidR="00EC1A16" w:rsidRPr="0079434E" w:rsidRDefault="00EC1A16" w:rsidP="00EC1A16">
      <w:pPr>
        <w:spacing w:after="0"/>
        <w:rPr>
          <w:sz w:val="24"/>
          <w:szCs w:val="24"/>
        </w:rPr>
      </w:pPr>
      <w:r>
        <w:rPr>
          <w:sz w:val="24"/>
          <w:szCs w:val="24"/>
        </w:rPr>
        <w:t>URBROJ: 2198/11-08-01-20-30</w:t>
      </w:r>
    </w:p>
    <w:p w:rsidR="00494460" w:rsidRDefault="009F0B9F" w:rsidP="00EC1A1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Nin, </w:t>
      </w:r>
      <w:r w:rsidR="0007701D">
        <w:rPr>
          <w:sz w:val="24"/>
          <w:szCs w:val="24"/>
        </w:rPr>
        <w:t>29. trav</w:t>
      </w:r>
      <w:r w:rsidR="00EC1A16">
        <w:rPr>
          <w:sz w:val="24"/>
          <w:szCs w:val="24"/>
        </w:rPr>
        <w:t>nja</w:t>
      </w:r>
      <w:r>
        <w:rPr>
          <w:sz w:val="24"/>
          <w:szCs w:val="24"/>
        </w:rPr>
        <w:t xml:space="preserve"> 2020</w:t>
      </w:r>
      <w:r w:rsidR="00EC1A16">
        <w:rPr>
          <w:sz w:val="24"/>
          <w:szCs w:val="24"/>
        </w:rPr>
        <w:t>. godine</w:t>
      </w:r>
      <w:r w:rsidR="0007701D">
        <w:rPr>
          <w:sz w:val="24"/>
          <w:szCs w:val="24"/>
        </w:rPr>
        <w:tab/>
      </w:r>
      <w:r w:rsidR="0007701D">
        <w:rPr>
          <w:sz w:val="24"/>
          <w:szCs w:val="24"/>
        </w:rPr>
        <w:tab/>
      </w:r>
      <w:r w:rsidR="0007701D">
        <w:rPr>
          <w:sz w:val="24"/>
          <w:szCs w:val="24"/>
        </w:rPr>
        <w:tab/>
      </w:r>
      <w:r w:rsidR="0007701D">
        <w:rPr>
          <w:sz w:val="24"/>
          <w:szCs w:val="24"/>
        </w:rPr>
        <w:tab/>
      </w:r>
    </w:p>
    <w:p w:rsidR="009F0B9F" w:rsidRDefault="009F0B9F" w:rsidP="00764B6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7701D">
        <w:rPr>
          <w:sz w:val="24"/>
          <w:szCs w:val="24"/>
        </w:rPr>
        <w:tab/>
      </w:r>
      <w:r w:rsidR="0007701D">
        <w:rPr>
          <w:sz w:val="24"/>
          <w:szCs w:val="24"/>
        </w:rPr>
        <w:tab/>
      </w:r>
      <w:r w:rsidR="0007701D">
        <w:rPr>
          <w:sz w:val="24"/>
          <w:szCs w:val="24"/>
        </w:rPr>
        <w:tab/>
      </w:r>
      <w:r w:rsidR="0007701D">
        <w:rPr>
          <w:sz w:val="24"/>
          <w:szCs w:val="24"/>
        </w:rPr>
        <w:tab/>
        <w:t xml:space="preserve">     </w:t>
      </w:r>
    </w:p>
    <w:p w:rsidR="0007701D" w:rsidRDefault="0007701D" w:rsidP="00764B6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Ravnateljica:</w:t>
      </w:r>
    </w:p>
    <w:p w:rsidR="0007701D" w:rsidRPr="00992174" w:rsidRDefault="0007701D" w:rsidP="00764B6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Irena Ćuk</w:t>
      </w:r>
    </w:p>
    <w:sectPr w:rsidR="0007701D" w:rsidRPr="009921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D70531"/>
    <w:multiLevelType w:val="hybridMultilevel"/>
    <w:tmpl w:val="3BCA3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1D0F75"/>
    <w:multiLevelType w:val="hybridMultilevel"/>
    <w:tmpl w:val="638AFE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797A98"/>
    <w:multiLevelType w:val="multilevel"/>
    <w:tmpl w:val="EDE063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8382B35"/>
    <w:multiLevelType w:val="hybridMultilevel"/>
    <w:tmpl w:val="C6A083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143"/>
    <w:rsid w:val="00000ED6"/>
    <w:rsid w:val="0002325E"/>
    <w:rsid w:val="00024047"/>
    <w:rsid w:val="00037213"/>
    <w:rsid w:val="0007701D"/>
    <w:rsid w:val="00093F1E"/>
    <w:rsid w:val="000F651F"/>
    <w:rsid w:val="00122143"/>
    <w:rsid w:val="00125B65"/>
    <w:rsid w:val="00126E49"/>
    <w:rsid w:val="00164FEA"/>
    <w:rsid w:val="001E2B56"/>
    <w:rsid w:val="00206C56"/>
    <w:rsid w:val="002853F6"/>
    <w:rsid w:val="00294C5B"/>
    <w:rsid w:val="002F02E6"/>
    <w:rsid w:val="002F703E"/>
    <w:rsid w:val="00342DE5"/>
    <w:rsid w:val="00356C12"/>
    <w:rsid w:val="003935CD"/>
    <w:rsid w:val="003A42CA"/>
    <w:rsid w:val="003D2377"/>
    <w:rsid w:val="004139DD"/>
    <w:rsid w:val="00425813"/>
    <w:rsid w:val="0047033F"/>
    <w:rsid w:val="0048640A"/>
    <w:rsid w:val="0049293C"/>
    <w:rsid w:val="00494460"/>
    <w:rsid w:val="004C26E1"/>
    <w:rsid w:val="00527C17"/>
    <w:rsid w:val="00542F87"/>
    <w:rsid w:val="0059048E"/>
    <w:rsid w:val="005F339F"/>
    <w:rsid w:val="00624C56"/>
    <w:rsid w:val="00686CAC"/>
    <w:rsid w:val="006B5D9A"/>
    <w:rsid w:val="006E2660"/>
    <w:rsid w:val="006E72A2"/>
    <w:rsid w:val="006F27A9"/>
    <w:rsid w:val="007143D9"/>
    <w:rsid w:val="007177E9"/>
    <w:rsid w:val="00764B65"/>
    <w:rsid w:val="0079434E"/>
    <w:rsid w:val="007A2B17"/>
    <w:rsid w:val="007B2F57"/>
    <w:rsid w:val="007B3440"/>
    <w:rsid w:val="00813886"/>
    <w:rsid w:val="0081776B"/>
    <w:rsid w:val="00825C66"/>
    <w:rsid w:val="008C3AB9"/>
    <w:rsid w:val="008C6A19"/>
    <w:rsid w:val="008C7A2F"/>
    <w:rsid w:val="00900FE4"/>
    <w:rsid w:val="009152E0"/>
    <w:rsid w:val="00963762"/>
    <w:rsid w:val="00982F24"/>
    <w:rsid w:val="00992174"/>
    <w:rsid w:val="009A6080"/>
    <w:rsid w:val="009B4344"/>
    <w:rsid w:val="009F0B9F"/>
    <w:rsid w:val="00A432F0"/>
    <w:rsid w:val="00A4511E"/>
    <w:rsid w:val="00B27496"/>
    <w:rsid w:val="00B67211"/>
    <w:rsid w:val="00BC09FB"/>
    <w:rsid w:val="00BC4459"/>
    <w:rsid w:val="00C012FD"/>
    <w:rsid w:val="00C8619A"/>
    <w:rsid w:val="00D36708"/>
    <w:rsid w:val="00D47395"/>
    <w:rsid w:val="00D93745"/>
    <w:rsid w:val="00DF2EE0"/>
    <w:rsid w:val="00E36D21"/>
    <w:rsid w:val="00E478DF"/>
    <w:rsid w:val="00EC1A16"/>
    <w:rsid w:val="00EC7A3B"/>
    <w:rsid w:val="00F106D5"/>
    <w:rsid w:val="00F112B8"/>
    <w:rsid w:val="00F323D1"/>
    <w:rsid w:val="00F54A59"/>
    <w:rsid w:val="00F72D5F"/>
    <w:rsid w:val="00F85250"/>
    <w:rsid w:val="00F96D7A"/>
    <w:rsid w:val="00FC6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FE672"/>
  <w15:docId w15:val="{417CF531-2571-460C-912E-7ADED02F9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356C1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356C1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356C1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C4459"/>
    <w:pPr>
      <w:ind w:left="720"/>
      <w:contextualSpacing/>
    </w:pPr>
  </w:style>
  <w:style w:type="table" w:styleId="Reetkatablice">
    <w:name w:val="Table Grid"/>
    <w:basedOn w:val="Obinatablica"/>
    <w:uiPriority w:val="59"/>
    <w:rsid w:val="007177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Char">
    <w:name w:val="Naslov 1 Char"/>
    <w:basedOn w:val="Zadanifontodlomka"/>
    <w:link w:val="Naslov1"/>
    <w:uiPriority w:val="9"/>
    <w:rsid w:val="00356C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356C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356C12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2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F52258-FA9F-4A93-92B3-110283674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1053</Words>
  <Characters>6003</Characters>
  <Application>Microsoft Office Word</Application>
  <DocSecurity>0</DocSecurity>
  <Lines>50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Korisnik777</cp:lastModifiedBy>
  <cp:revision>5</cp:revision>
  <dcterms:created xsi:type="dcterms:W3CDTF">2020-06-18T09:03:00Z</dcterms:created>
  <dcterms:modified xsi:type="dcterms:W3CDTF">2020-06-18T09:04:00Z</dcterms:modified>
</cp:coreProperties>
</file>