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33" w:rsidRPr="002242AE" w:rsidRDefault="00763233" w:rsidP="00763233">
      <w:r w:rsidRPr="002242AE">
        <w:rPr>
          <w:noProof/>
          <w:lang w:eastAsia="hr-HR"/>
        </w:rPr>
        <w:drawing>
          <wp:inline distT="0" distB="0" distL="0" distR="0" wp14:anchorId="41A3C25B" wp14:editId="4263F9E5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33" w:rsidRPr="002242AE" w:rsidRDefault="00763233" w:rsidP="00763233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763233" w:rsidRPr="002242AE" w:rsidRDefault="00763233" w:rsidP="00763233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763233" w:rsidRPr="002242AE" w:rsidRDefault="00A92CE2" w:rsidP="00763233">
      <w:pPr>
        <w:spacing w:after="0"/>
      </w:pPr>
      <w:r>
        <w:t>KLASA:  601-02/</w:t>
      </w:r>
      <w:r w:rsidR="00FA68C9">
        <w:t>24-01/05</w:t>
      </w:r>
    </w:p>
    <w:p w:rsidR="00763233" w:rsidRPr="002242AE" w:rsidRDefault="0023127A" w:rsidP="00763233">
      <w:pPr>
        <w:spacing w:after="0"/>
      </w:pPr>
      <w:r>
        <w:t>URBROJ: 2198-10-08-02-24</w:t>
      </w:r>
      <w:r w:rsidR="00BB7586">
        <w:t>-14</w:t>
      </w:r>
      <w:r w:rsidR="00763233" w:rsidRPr="002242AE">
        <w:t xml:space="preserve"> </w:t>
      </w:r>
    </w:p>
    <w:p w:rsidR="00763233" w:rsidRPr="002242AE" w:rsidRDefault="007F19DC" w:rsidP="00763233">
      <w:pPr>
        <w:spacing w:after="0"/>
      </w:pPr>
      <w:r>
        <w:t>Nin, 30</w:t>
      </w:r>
      <w:r w:rsidR="00FA68C9">
        <w:t>. travnja 2024</w:t>
      </w:r>
      <w:r w:rsidR="00A92CE2">
        <w:t xml:space="preserve">. </w:t>
      </w:r>
      <w:r w:rsidR="00763233" w:rsidRPr="002242AE">
        <w:t xml:space="preserve"> godine</w:t>
      </w:r>
    </w:p>
    <w:p w:rsidR="00A92CE2" w:rsidRPr="002242AE" w:rsidRDefault="00A92CE2" w:rsidP="00763233">
      <w:pPr>
        <w:spacing w:after="0"/>
      </w:pPr>
    </w:p>
    <w:p w:rsidR="00763233" w:rsidRPr="002242AE" w:rsidRDefault="00763233" w:rsidP="00763233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763233" w:rsidRDefault="00763233" w:rsidP="00763233">
      <w:r w:rsidRPr="002242AE">
        <w:t xml:space="preserve">s </w:t>
      </w:r>
      <w:r w:rsidR="007F19DC">
        <w:rPr>
          <w:b/>
        </w:rPr>
        <w:t xml:space="preserve"> 21.</w:t>
      </w:r>
      <w:r w:rsidR="00B7113C">
        <w:rPr>
          <w:b/>
        </w:rPr>
        <w:t xml:space="preserve"> </w:t>
      </w:r>
      <w:r w:rsidRPr="002242AE">
        <w:rPr>
          <w:b/>
        </w:rPr>
        <w:t xml:space="preserve">sjednice </w:t>
      </w:r>
      <w:r w:rsidRPr="002242AE">
        <w:t xml:space="preserve"> Upravnog vijeća Dječjeg vrtića „Morska vila“ Nin održane</w:t>
      </w:r>
      <w:r w:rsidR="007F19DC">
        <w:rPr>
          <w:b/>
        </w:rPr>
        <w:t xml:space="preserve">  u petak, 26</w:t>
      </w:r>
      <w:r w:rsidR="00FA68C9">
        <w:rPr>
          <w:b/>
        </w:rPr>
        <w:t>. travnja 2024</w:t>
      </w:r>
      <w:r w:rsidR="00A92CE2">
        <w:rPr>
          <w:b/>
        </w:rPr>
        <w:t>.</w:t>
      </w:r>
      <w:r w:rsidR="0036046C">
        <w:t xml:space="preserve"> godine  </w:t>
      </w:r>
      <w:r w:rsidR="007350D3">
        <w:t>s početkom u 12:00 sati u prostorijama Dječjeg vrtića „Morska vila“ Nin.</w:t>
      </w:r>
    </w:p>
    <w:p w:rsidR="00763233" w:rsidRDefault="007350D3" w:rsidP="00763233">
      <w:pPr>
        <w:contextualSpacing/>
      </w:pPr>
      <w:r>
        <w:t>Prisutne članice i članovi Upravnog vijeća:</w:t>
      </w:r>
    </w:p>
    <w:p w:rsidR="007350D3" w:rsidRDefault="007350D3" w:rsidP="00763233">
      <w:pPr>
        <w:contextualSpacing/>
      </w:pPr>
    </w:p>
    <w:p w:rsidR="007350D3" w:rsidRDefault="007350D3" w:rsidP="007350D3">
      <w:pPr>
        <w:spacing w:line="360" w:lineRule="auto"/>
        <w:ind w:left="708"/>
        <w:contextualSpacing/>
        <w:jc w:val="both"/>
      </w:pPr>
      <w:r>
        <w:t>1. Ines Jakovčević - predsjednica upravnog vijeća</w:t>
      </w:r>
    </w:p>
    <w:p w:rsidR="007350D3" w:rsidRDefault="007350D3" w:rsidP="007350D3">
      <w:pPr>
        <w:spacing w:line="360" w:lineRule="auto"/>
        <w:ind w:left="708"/>
        <w:contextualSpacing/>
        <w:jc w:val="both"/>
      </w:pPr>
      <w:r>
        <w:t>2. Linda Maraš – član</w:t>
      </w:r>
    </w:p>
    <w:p w:rsidR="007350D3" w:rsidRDefault="007350D3" w:rsidP="007350D3">
      <w:pPr>
        <w:spacing w:line="360" w:lineRule="auto"/>
        <w:ind w:left="708"/>
        <w:contextualSpacing/>
        <w:jc w:val="both"/>
      </w:pPr>
      <w:r>
        <w:t>3. Ivica Stulić – član</w:t>
      </w:r>
    </w:p>
    <w:p w:rsidR="007350D3" w:rsidRDefault="007350D3" w:rsidP="007350D3">
      <w:pPr>
        <w:spacing w:line="360" w:lineRule="auto"/>
        <w:ind w:left="708"/>
        <w:contextualSpacing/>
        <w:jc w:val="both"/>
      </w:pPr>
      <w:r>
        <w:t>4. Toni Dražić – član</w:t>
      </w:r>
    </w:p>
    <w:p w:rsidR="007350D3" w:rsidRDefault="007350D3" w:rsidP="007350D3">
      <w:pPr>
        <w:spacing w:line="360" w:lineRule="auto"/>
        <w:ind w:left="708"/>
        <w:contextualSpacing/>
        <w:jc w:val="both"/>
      </w:pPr>
      <w:r>
        <w:t>5. Iva Mustać – zapisničarka na sjednici</w:t>
      </w:r>
    </w:p>
    <w:p w:rsidR="007350D3" w:rsidRDefault="007350D3" w:rsidP="00763233">
      <w:pPr>
        <w:contextualSpacing/>
      </w:pPr>
    </w:p>
    <w:p w:rsidR="007350D3" w:rsidRDefault="007350D3" w:rsidP="00763233">
      <w:pPr>
        <w:contextualSpacing/>
      </w:pPr>
      <w:r>
        <w:t>Ostali prisutni :</w:t>
      </w:r>
    </w:p>
    <w:p w:rsidR="007350D3" w:rsidRDefault="007350D3" w:rsidP="00763233">
      <w:pPr>
        <w:contextualSpacing/>
      </w:pPr>
    </w:p>
    <w:p w:rsidR="007350D3" w:rsidRPr="007350D3" w:rsidRDefault="007350D3" w:rsidP="007350D3">
      <w:pPr>
        <w:pStyle w:val="Odlomakpopis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Tanja </w:t>
      </w:r>
      <w:proofErr w:type="spellStart"/>
      <w:r>
        <w:rPr>
          <w:sz w:val="24"/>
          <w:szCs w:val="24"/>
        </w:rPr>
        <w:t>Morović</w:t>
      </w:r>
      <w:proofErr w:type="spellEnd"/>
      <w:r>
        <w:rPr>
          <w:sz w:val="24"/>
          <w:szCs w:val="24"/>
        </w:rPr>
        <w:t>, ravnateljica Vrtića</w:t>
      </w:r>
    </w:p>
    <w:p w:rsidR="00662883" w:rsidRDefault="00662883" w:rsidP="0066288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662883" w:rsidRDefault="00662883" w:rsidP="006628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DNEVNI RED:</w:t>
      </w:r>
    </w:p>
    <w:p w:rsidR="00662883" w:rsidRDefault="007350D3" w:rsidP="007350D3">
      <w:pPr>
        <w:pStyle w:val="Odlomakpopisa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Verifikacija zapisnika sa 19. i 20. sjednice Upravnog vijeća</w:t>
      </w:r>
    </w:p>
    <w:p w:rsidR="007350D3" w:rsidRDefault="007350D3" w:rsidP="007350D3">
      <w:pPr>
        <w:pStyle w:val="Odlomakpopisa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odluke o Upisu djece u Dječji vrtić „Morska vila“ Nin za pedagošku 2024./2025. godinu.</w:t>
      </w:r>
    </w:p>
    <w:p w:rsidR="007350D3" w:rsidRDefault="007350D3" w:rsidP="007350D3">
      <w:pPr>
        <w:pStyle w:val="Odlomakpopisa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Odluke o</w:t>
      </w:r>
      <w:r w:rsidR="00D172D5">
        <w:rPr>
          <w:sz w:val="24"/>
          <w:szCs w:val="24"/>
        </w:rPr>
        <w:t xml:space="preserve"> Planu upisa u pedagošku 2024./2025. godinu</w:t>
      </w:r>
    </w:p>
    <w:p w:rsidR="007350D3" w:rsidRDefault="00D172D5" w:rsidP="007350D3">
      <w:pPr>
        <w:pStyle w:val="Odlomakpopisa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odluke o imenovanju Povjerenstva za upis</w:t>
      </w:r>
    </w:p>
    <w:p w:rsidR="00D172D5" w:rsidRDefault="00D172D5" w:rsidP="007350D3">
      <w:pPr>
        <w:pStyle w:val="Odlomakpopisa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odluke o zasnivanju radnog odnosa po objavljenom natječaju za Pomoćnik za djecu s teškoćama u razvoju na određeno, puno radno vrijeme.</w:t>
      </w:r>
    </w:p>
    <w:p w:rsidR="00952EDB" w:rsidRDefault="00952EDB" w:rsidP="007350D3">
      <w:pPr>
        <w:pStyle w:val="Odlomakpopisa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Donošenje Prijedlog I. izmjene i dopune proračuna za 2024. godinu (Rebalans I)</w:t>
      </w:r>
    </w:p>
    <w:p w:rsidR="00952EDB" w:rsidRPr="007350D3" w:rsidRDefault="00952EDB" w:rsidP="007350D3">
      <w:pPr>
        <w:pStyle w:val="Odlomakpopisa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662883" w:rsidRPr="00FA68C9" w:rsidRDefault="00662883" w:rsidP="00FA68C9">
      <w:pPr>
        <w:pStyle w:val="Odlomakpopisa"/>
        <w:spacing w:line="256" w:lineRule="auto"/>
        <w:rPr>
          <w:sz w:val="24"/>
          <w:szCs w:val="24"/>
        </w:rPr>
      </w:pPr>
    </w:p>
    <w:p w:rsidR="00A37E24" w:rsidRDefault="00A37E24" w:rsidP="00A37E24">
      <w:pPr>
        <w:spacing w:line="256" w:lineRule="auto"/>
        <w:rPr>
          <w:sz w:val="24"/>
          <w:szCs w:val="24"/>
        </w:rPr>
      </w:pPr>
    </w:p>
    <w:p w:rsidR="00A37E24" w:rsidRPr="00991AF3" w:rsidRDefault="008D5E2B" w:rsidP="00A37E24">
      <w:pPr>
        <w:spacing w:line="256" w:lineRule="auto"/>
        <w:rPr>
          <w:b/>
          <w:sz w:val="24"/>
          <w:szCs w:val="24"/>
        </w:rPr>
      </w:pPr>
      <w:r w:rsidRPr="00991AF3">
        <w:rPr>
          <w:b/>
          <w:sz w:val="24"/>
          <w:szCs w:val="24"/>
        </w:rPr>
        <w:t xml:space="preserve">Ad1.) </w:t>
      </w:r>
      <w:r w:rsidR="00991AF3" w:rsidRPr="00991AF3">
        <w:rPr>
          <w:b/>
          <w:sz w:val="24"/>
          <w:szCs w:val="24"/>
        </w:rPr>
        <w:t>Verifikacija zapisnika sa 19. i 20. sjednice Upravnog vijeća</w:t>
      </w:r>
    </w:p>
    <w:p w:rsidR="00991AF3" w:rsidRDefault="00991AF3" w:rsidP="00991AF3">
      <w:pPr>
        <w:spacing w:line="25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ZAKLJUČAK</w:t>
      </w:r>
    </w:p>
    <w:p w:rsidR="00991AF3" w:rsidRDefault="00991AF3" w:rsidP="00991AF3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Upravno vijeće Dječjeg vrtića „ Morska vila“ Nin usvaja zapisnik sa 19. i 20. sjednice Upravnog vijeća DV „Morska vila Nin od 19. ožujka i 08. travnja 2024. godine.</w:t>
      </w:r>
    </w:p>
    <w:p w:rsidR="00695E19" w:rsidRDefault="00695E19" w:rsidP="00991AF3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Član Upravnog vijeća Iv</w:t>
      </w:r>
      <w:r w:rsidR="00633477">
        <w:rPr>
          <w:sz w:val="24"/>
          <w:szCs w:val="24"/>
        </w:rPr>
        <w:t>ica Stulić želi napomenuti da je u zapisniku sa 19</w:t>
      </w:r>
      <w:r w:rsidR="00372E6A">
        <w:rPr>
          <w:sz w:val="24"/>
          <w:szCs w:val="24"/>
        </w:rPr>
        <w:t>.</w:t>
      </w:r>
      <w:r w:rsidR="00633477">
        <w:rPr>
          <w:sz w:val="24"/>
          <w:szCs w:val="24"/>
        </w:rPr>
        <w:t xml:space="preserve"> sjednice Upravnog vijeća zapisano</w:t>
      </w:r>
      <w:r w:rsidR="00372E6A">
        <w:rPr>
          <w:sz w:val="24"/>
          <w:szCs w:val="24"/>
        </w:rPr>
        <w:t xml:space="preserve"> kako je on istaknuo da su koeficijenti za obračun plaća po novoj Uredbi visoki, međutim na</w:t>
      </w:r>
      <w:bookmarkStart w:id="0" w:name="_GoBack"/>
      <w:bookmarkEnd w:id="0"/>
      <w:r w:rsidR="00372E6A">
        <w:rPr>
          <w:sz w:val="24"/>
          <w:szCs w:val="24"/>
        </w:rPr>
        <w:t xml:space="preserve"> 21.sjednici Upravnog vijeća svi članovi Upravnog vijeća su </w:t>
      </w:r>
      <w:proofErr w:type="spellStart"/>
      <w:r w:rsidR="00372E6A">
        <w:rPr>
          <w:sz w:val="24"/>
          <w:szCs w:val="24"/>
        </w:rPr>
        <w:t>potvrdrili</w:t>
      </w:r>
      <w:proofErr w:type="spellEnd"/>
      <w:r w:rsidR="00372E6A">
        <w:rPr>
          <w:sz w:val="24"/>
          <w:szCs w:val="24"/>
        </w:rPr>
        <w:t xml:space="preserve"> da su se na 19.sjednici Upravnog vijeća složili kako je koeficijent za ravnatelja visok i kako je potrebno postići dogovor sa osnivačem.</w:t>
      </w:r>
      <w:r w:rsidR="00633477">
        <w:rPr>
          <w:sz w:val="24"/>
          <w:szCs w:val="24"/>
        </w:rPr>
        <w:t xml:space="preserve"> </w:t>
      </w:r>
    </w:p>
    <w:p w:rsidR="005C1186" w:rsidRDefault="00F21015" w:rsidP="005C1186">
      <w:pPr>
        <w:spacing w:line="256" w:lineRule="auto"/>
        <w:rPr>
          <w:sz w:val="24"/>
          <w:szCs w:val="24"/>
        </w:rPr>
      </w:pPr>
      <w:r w:rsidRPr="005C1186">
        <w:rPr>
          <w:b/>
          <w:sz w:val="24"/>
          <w:szCs w:val="24"/>
        </w:rPr>
        <w:t>J</w:t>
      </w:r>
      <w:r w:rsidR="008D5E2B">
        <w:rPr>
          <w:b/>
          <w:sz w:val="24"/>
          <w:szCs w:val="24"/>
        </w:rPr>
        <w:t>ednoglasno s pet glasova</w:t>
      </w:r>
      <w:r w:rsidRPr="005C1186">
        <w:rPr>
          <w:b/>
          <w:sz w:val="24"/>
          <w:szCs w:val="24"/>
        </w:rPr>
        <w:t xml:space="preserve"> „ZA“</w:t>
      </w:r>
      <w:r w:rsidR="005C1186">
        <w:rPr>
          <w:sz w:val="24"/>
          <w:szCs w:val="24"/>
        </w:rPr>
        <w:t xml:space="preserve"> </w:t>
      </w:r>
    </w:p>
    <w:p w:rsidR="00D03C4B" w:rsidRDefault="005C1186" w:rsidP="00991AF3">
      <w:pPr>
        <w:spacing w:line="25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5C1186"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5C1186">
        <w:rPr>
          <w:sz w:val="24"/>
          <w:szCs w:val="24"/>
        </w:rPr>
        <w:t xml:space="preserve"> </w:t>
      </w:r>
    </w:p>
    <w:p w:rsidR="005C050F" w:rsidRDefault="00991AF3" w:rsidP="008D5E2B">
      <w:pPr>
        <w:rPr>
          <w:b/>
          <w:sz w:val="24"/>
          <w:szCs w:val="24"/>
        </w:rPr>
      </w:pPr>
      <w:r w:rsidRPr="00991AF3">
        <w:rPr>
          <w:b/>
          <w:sz w:val="24"/>
          <w:szCs w:val="24"/>
        </w:rPr>
        <w:t>Ad2)</w:t>
      </w:r>
      <w:r>
        <w:rPr>
          <w:b/>
          <w:sz w:val="24"/>
          <w:szCs w:val="24"/>
        </w:rPr>
        <w:t xml:space="preserve"> Donošenje odluke o Upisu djece u Dječji vrtić „Morska vila „ Nin za pedagošku 2024./2025</w:t>
      </w:r>
    </w:p>
    <w:p w:rsidR="00991AF3" w:rsidRDefault="00991AF3" w:rsidP="008D5E2B">
      <w:pPr>
        <w:rPr>
          <w:sz w:val="24"/>
          <w:szCs w:val="24"/>
        </w:rPr>
      </w:pPr>
      <w:r w:rsidRPr="006B6386">
        <w:rPr>
          <w:sz w:val="24"/>
          <w:szCs w:val="24"/>
        </w:rPr>
        <w:t xml:space="preserve">Izvršiteljica </w:t>
      </w:r>
      <w:r w:rsidR="006B6386" w:rsidRPr="006B6386">
        <w:rPr>
          <w:sz w:val="24"/>
          <w:szCs w:val="24"/>
        </w:rPr>
        <w:t>: ravnateljica</w:t>
      </w:r>
    </w:p>
    <w:p w:rsidR="006B6386" w:rsidRDefault="006B6386" w:rsidP="006B63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Upravno vijeće  s 5 glasova „ZA“ donijelo  je odluku o pokretanju postupka upisa  u Dječji vrtić Morska vila Nin za  pedagošku godinu 2024./2025. </w:t>
      </w:r>
    </w:p>
    <w:p w:rsidR="006B6386" w:rsidRDefault="006B6386" w:rsidP="006B6386">
      <w:pPr>
        <w:spacing w:after="0"/>
        <w:rPr>
          <w:rStyle w:val="Hiperveza"/>
          <w:b/>
          <w:color w:val="000000" w:themeColor="text1"/>
          <w:u w:val="none"/>
        </w:rPr>
      </w:pPr>
    </w:p>
    <w:p w:rsidR="006B6386" w:rsidRDefault="006B6386" w:rsidP="006B6386">
      <w:pPr>
        <w:spacing w:after="0"/>
        <w:rPr>
          <w:rStyle w:val="Hiperveza"/>
          <w:b/>
          <w:color w:val="000000" w:themeColor="text1"/>
          <w:u w:val="none"/>
        </w:rPr>
      </w:pPr>
    </w:p>
    <w:p w:rsidR="006B6386" w:rsidRDefault="006B6386" w:rsidP="006B6386">
      <w:pPr>
        <w:spacing w:after="0"/>
        <w:rPr>
          <w:rStyle w:val="Hiperveza"/>
          <w:b/>
          <w:color w:val="000000" w:themeColor="text1"/>
          <w:u w:val="none"/>
        </w:rPr>
      </w:pPr>
    </w:p>
    <w:p w:rsidR="006B6386" w:rsidRDefault="00695E19" w:rsidP="006B6386">
      <w:p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Ad3</w:t>
      </w:r>
      <w:r w:rsidR="006B6386" w:rsidRPr="005C1186">
        <w:rPr>
          <w:b/>
          <w:sz w:val="24"/>
          <w:szCs w:val="24"/>
        </w:rPr>
        <w:t>.) Donošenje Odluk</w:t>
      </w:r>
      <w:r>
        <w:rPr>
          <w:b/>
          <w:sz w:val="24"/>
          <w:szCs w:val="24"/>
        </w:rPr>
        <w:t>e o Planu upisa u pedagošku 2024./2025</w:t>
      </w:r>
      <w:r w:rsidR="006B6386" w:rsidRPr="005C1186">
        <w:rPr>
          <w:b/>
          <w:sz w:val="24"/>
          <w:szCs w:val="24"/>
        </w:rPr>
        <w:t>. godinu</w:t>
      </w:r>
    </w:p>
    <w:p w:rsidR="006B6386" w:rsidRDefault="006B6386" w:rsidP="006B6386">
      <w:pPr>
        <w:spacing w:line="256" w:lineRule="auto"/>
        <w:rPr>
          <w:sz w:val="24"/>
          <w:szCs w:val="24"/>
        </w:rPr>
      </w:pPr>
      <w:r w:rsidRPr="00695E19">
        <w:rPr>
          <w:sz w:val="24"/>
          <w:szCs w:val="24"/>
        </w:rPr>
        <w:t>Izvjestiteljica: ravnateljica</w:t>
      </w:r>
    </w:p>
    <w:p w:rsidR="00695E19" w:rsidRDefault="00695E19" w:rsidP="006B6386">
      <w:pPr>
        <w:spacing w:line="256" w:lineRule="auto"/>
        <w:rPr>
          <w:sz w:val="24"/>
          <w:szCs w:val="24"/>
        </w:rPr>
      </w:pPr>
    </w:p>
    <w:p w:rsidR="00695E19" w:rsidRPr="00CB53B8" w:rsidRDefault="00695E19" w:rsidP="00695E19">
      <w:r>
        <w:rPr>
          <w:b/>
        </w:rPr>
        <w:t xml:space="preserve"> </w:t>
      </w:r>
      <w:r>
        <w:t xml:space="preserve">        U pedagoškoj godini 2024./2025. godini na području Grada Nina u Dječji vrtić „Morska vila“ Nin planira se upisati sljedeći broj djece:</w:t>
      </w:r>
    </w:p>
    <w:p w:rsidR="00695E19" w:rsidRDefault="00695E19" w:rsidP="00695E19">
      <w:r>
        <w:t>OBJEKT VRTIĆA                                                                                                        SLOBODNA MJESTA</w:t>
      </w:r>
    </w:p>
    <w:p w:rsidR="00695E19" w:rsidRDefault="00695E19" w:rsidP="00695E19">
      <w:pPr>
        <w:tabs>
          <w:tab w:val="left" w:pos="320"/>
        </w:tabs>
        <w:rPr>
          <w:b/>
        </w:rPr>
      </w:pPr>
      <w:r>
        <w:rPr>
          <w:b/>
        </w:rPr>
        <w:t xml:space="preserve">Matični vrtić - Nin                Cjelodnevni 10 -satni </w:t>
      </w:r>
      <w:proofErr w:type="spellStart"/>
      <w:r>
        <w:rPr>
          <w:b/>
        </w:rPr>
        <w:t>jaslični</w:t>
      </w:r>
      <w:proofErr w:type="spellEnd"/>
      <w:r>
        <w:rPr>
          <w:b/>
        </w:rPr>
        <w:t xml:space="preserve"> program                             22</w:t>
      </w:r>
    </w:p>
    <w:p w:rsidR="00695E19" w:rsidRDefault="00695E19" w:rsidP="00695E19">
      <w:r>
        <w:t xml:space="preserve">                                                  (od 1 do 3 godine života)  </w:t>
      </w:r>
    </w:p>
    <w:p w:rsidR="00695E19" w:rsidRDefault="00695E19" w:rsidP="00695E19">
      <w:pPr>
        <w:rPr>
          <w:b/>
        </w:rPr>
      </w:pPr>
      <w:r>
        <w:rPr>
          <w:b/>
        </w:rPr>
        <w:t>Matični vrtić - Nin                Cjelodnevni 10 -satni vrtićki program</w:t>
      </w:r>
      <w:r>
        <w:t xml:space="preserve">   </w:t>
      </w:r>
      <w:r>
        <w:rPr>
          <w:b/>
        </w:rPr>
        <w:t xml:space="preserve">                            20                                                                                         </w:t>
      </w:r>
    </w:p>
    <w:p w:rsidR="00695E19" w:rsidRDefault="00695E19" w:rsidP="00695E19">
      <w:r>
        <w:t xml:space="preserve">                                                  (od 3 godine života do polaska u školu)</w:t>
      </w:r>
    </w:p>
    <w:p w:rsidR="00695E19" w:rsidRDefault="00695E19" w:rsidP="00695E19">
      <w:pPr>
        <w:rPr>
          <w:b/>
        </w:rPr>
      </w:pPr>
      <w:r>
        <w:rPr>
          <w:b/>
        </w:rPr>
        <w:t xml:space="preserve">Program </w:t>
      </w:r>
      <w:proofErr w:type="spellStart"/>
      <w:r>
        <w:rPr>
          <w:b/>
        </w:rPr>
        <w:t>predškole</w:t>
      </w:r>
      <w:proofErr w:type="spellEnd"/>
      <w:r>
        <w:rPr>
          <w:b/>
        </w:rPr>
        <w:t xml:space="preserve">               250-sati godišnje</w:t>
      </w:r>
    </w:p>
    <w:p w:rsidR="00695E19" w:rsidRDefault="00695E19" w:rsidP="00695E1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(za djecu u godini pred polazak u školu koja            </w:t>
      </w:r>
      <w:r>
        <w:rPr>
          <w:b/>
        </w:rPr>
        <w:t>22</w:t>
      </w:r>
    </w:p>
    <w:p w:rsidR="00695E19" w:rsidRPr="00CB53B8" w:rsidRDefault="00695E19" w:rsidP="00695E19">
      <w:pPr>
        <w:ind w:left="2124"/>
        <w:jc w:val="center"/>
      </w:pPr>
      <w:r>
        <w:t xml:space="preserve">nisu uključena u redovni vrtićki program                   </w:t>
      </w:r>
      <w:r>
        <w:rPr>
          <w:b/>
        </w:rPr>
        <w:t xml:space="preserve">                                                                                                                            Područni objekt -                  Kraći program u trajanju od 3 sata</w:t>
      </w:r>
    </w:p>
    <w:p w:rsidR="00695E19" w:rsidRDefault="00695E19" w:rsidP="00695E19">
      <w:pPr>
        <w:pBdr>
          <w:bottom w:val="single" w:sz="12" w:space="1" w:color="auto"/>
        </w:pBdr>
      </w:pPr>
      <w:r>
        <w:t xml:space="preserve">  Poljica </w:t>
      </w:r>
      <w:proofErr w:type="spellStart"/>
      <w:r>
        <w:t>Brig</w:t>
      </w:r>
      <w:proofErr w:type="spellEnd"/>
      <w:r>
        <w:t xml:space="preserve">                               od 3 godine do polaska u školu                                        </w:t>
      </w:r>
      <w:r>
        <w:rPr>
          <w:b/>
        </w:rPr>
        <w:t>20</w:t>
      </w:r>
    </w:p>
    <w:p w:rsidR="00695E19" w:rsidRDefault="00695E19" w:rsidP="00695E19">
      <w:pPr>
        <w:jc w:val="both"/>
        <w:rPr>
          <w:lang w:val="en-GB"/>
        </w:rPr>
      </w:pPr>
      <w:proofErr w:type="spellStart"/>
      <w:r>
        <w:rPr>
          <w:lang w:val="en-GB"/>
        </w:rPr>
        <w:lastRenderedPageBreak/>
        <w:t>Ukoliko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ostane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dovoljno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slobodnih</w:t>
      </w:r>
      <w:proofErr w:type="spellEnd"/>
      <w:r>
        <w:rPr>
          <w:lang w:val="en-GB"/>
        </w:rPr>
        <w:t xml:space="preserve">  </w:t>
      </w:r>
      <w:proofErr w:type="spellStart"/>
      <w:r>
        <w:rPr>
          <w:lang w:val="en-GB"/>
        </w:rPr>
        <w:t>mjesta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upis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djece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matičnom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objektu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Ninu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ili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broj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djece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prijavljene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kraći</w:t>
      </w:r>
      <w:proofErr w:type="spellEnd"/>
      <w:r>
        <w:rPr>
          <w:lang w:val="en-GB"/>
        </w:rPr>
        <w:t xml:space="preserve"> program u </w:t>
      </w:r>
      <w:proofErr w:type="spellStart"/>
      <w:r>
        <w:rPr>
          <w:lang w:val="en-GB"/>
        </w:rPr>
        <w:t>trajanju</w:t>
      </w:r>
      <w:proofErr w:type="spellEnd"/>
      <w:r>
        <w:rPr>
          <w:lang w:val="en-GB"/>
        </w:rPr>
        <w:t xml:space="preserve"> od 3 </w:t>
      </w:r>
      <w:proofErr w:type="spellStart"/>
      <w:r>
        <w:rPr>
          <w:lang w:val="en-GB"/>
        </w:rPr>
        <w:t>sata</w:t>
      </w:r>
      <w:proofErr w:type="spellEnd"/>
      <w:r>
        <w:rPr>
          <w:lang w:val="en-GB"/>
        </w:rPr>
        <w:t xml:space="preserve"> u PO </w:t>
      </w:r>
      <w:proofErr w:type="spellStart"/>
      <w:r>
        <w:rPr>
          <w:lang w:val="en-GB"/>
        </w:rPr>
        <w:t>Poljica</w:t>
      </w:r>
      <w:proofErr w:type="spellEnd"/>
      <w:r>
        <w:rPr>
          <w:lang w:val="en-GB"/>
        </w:rPr>
        <w:t xml:space="preserve"> Brig </w:t>
      </w:r>
      <w:proofErr w:type="spellStart"/>
      <w:r>
        <w:rPr>
          <w:lang w:val="en-GB"/>
        </w:rPr>
        <w:t>bude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manji</w:t>
      </w:r>
      <w:proofErr w:type="spellEnd"/>
      <w:r>
        <w:rPr>
          <w:lang w:val="en-GB"/>
        </w:rPr>
        <w:t xml:space="preserve"> od 10, </w:t>
      </w:r>
      <w:proofErr w:type="spellStart"/>
      <w:r>
        <w:rPr>
          <w:lang w:val="en-GB"/>
        </w:rPr>
        <w:t>odgojno</w:t>
      </w:r>
      <w:proofErr w:type="spellEnd"/>
      <w:r>
        <w:rPr>
          <w:lang w:val="en-GB"/>
        </w:rPr>
        <w:t xml:space="preserve"> – </w:t>
      </w:r>
      <w:proofErr w:type="spellStart"/>
      <w:r>
        <w:rPr>
          <w:lang w:val="en-GB"/>
        </w:rPr>
        <w:t>obrazovna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skupina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područnom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objektu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Poljica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Brigu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neće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formirati</w:t>
      </w:r>
      <w:proofErr w:type="spellEnd"/>
      <w:r>
        <w:rPr>
          <w:lang w:val="en-GB"/>
        </w:rPr>
        <w:t>.</w:t>
      </w:r>
    </w:p>
    <w:p w:rsidR="00695E19" w:rsidRDefault="00695E19" w:rsidP="00695E19">
      <w:pPr>
        <w:jc w:val="both"/>
        <w:rPr>
          <w:lang w:val="en-GB"/>
        </w:rPr>
      </w:pPr>
    </w:p>
    <w:p w:rsidR="00695E19" w:rsidRDefault="00695E19" w:rsidP="00695E19">
      <w:pPr>
        <w:spacing w:after="0"/>
        <w:rPr>
          <w:rStyle w:val="Hiperveza"/>
          <w:b/>
          <w:color w:val="000000" w:themeColor="text1"/>
          <w:u w:val="none"/>
        </w:rPr>
      </w:pPr>
      <w:r w:rsidRPr="003A71CB">
        <w:rPr>
          <w:rStyle w:val="Hiperveza"/>
          <w:b/>
          <w:color w:val="000000" w:themeColor="text1"/>
          <w:u w:val="none"/>
        </w:rPr>
        <w:t xml:space="preserve">Jednoglasno bez rasprava Upravno vijeće donijelo je Plan upisa za pedagošku 2023./2024. godinu </w:t>
      </w:r>
      <w:r>
        <w:rPr>
          <w:rStyle w:val="Hiperveza"/>
          <w:b/>
          <w:color w:val="000000" w:themeColor="text1"/>
          <w:u w:val="none"/>
        </w:rPr>
        <w:t xml:space="preserve">, </w:t>
      </w:r>
    </w:p>
    <w:p w:rsidR="00695E19" w:rsidRDefault="00695E19" w:rsidP="00695E19">
      <w:pPr>
        <w:spacing w:after="0"/>
        <w:rPr>
          <w:rStyle w:val="Hiperveza"/>
          <w:b/>
          <w:color w:val="000000" w:themeColor="text1"/>
          <w:u w:val="none"/>
        </w:rPr>
      </w:pPr>
      <w:r>
        <w:rPr>
          <w:rStyle w:val="Hiperveza"/>
          <w:b/>
          <w:color w:val="000000" w:themeColor="text1"/>
          <w:u w:val="none"/>
        </w:rPr>
        <w:t>koji će se  uputiti Gradskom vijeću Grada Nina na suglasnost</w:t>
      </w:r>
    </w:p>
    <w:p w:rsidR="00695E19" w:rsidRDefault="00695E19" w:rsidP="00695E19">
      <w:pPr>
        <w:spacing w:after="0"/>
        <w:rPr>
          <w:rStyle w:val="Hiperveza"/>
          <w:b/>
          <w:color w:val="000000" w:themeColor="text1"/>
          <w:u w:val="none"/>
        </w:rPr>
      </w:pPr>
      <w:r>
        <w:rPr>
          <w:rStyle w:val="Hiperveza"/>
          <w:b/>
          <w:color w:val="000000" w:themeColor="text1"/>
          <w:u w:val="none"/>
        </w:rPr>
        <w:t xml:space="preserve">Ad4.) Donošenje odluke o </w:t>
      </w:r>
      <w:r w:rsidR="00BC4442">
        <w:rPr>
          <w:rStyle w:val="Hiperveza"/>
          <w:b/>
          <w:color w:val="000000" w:themeColor="text1"/>
          <w:u w:val="none"/>
        </w:rPr>
        <w:t>imenovanju Povjerenstva za upis</w:t>
      </w:r>
    </w:p>
    <w:p w:rsidR="00BC4442" w:rsidRDefault="00BC4442" w:rsidP="00695E19">
      <w:pPr>
        <w:spacing w:after="0"/>
        <w:rPr>
          <w:rStyle w:val="Hiperveza"/>
          <w:b/>
          <w:color w:val="000000" w:themeColor="text1"/>
          <w:u w:val="none"/>
        </w:rPr>
      </w:pPr>
    </w:p>
    <w:p w:rsidR="00BC4442" w:rsidRDefault="00BC4442" w:rsidP="00BC4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4442" w:rsidRDefault="00BC4442" w:rsidP="00BC4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Izvjestiteljica: Tanja </w:t>
      </w:r>
      <w:proofErr w:type="spellStart"/>
      <w:r>
        <w:rPr>
          <w:rFonts w:ascii="Times New Roman" w:hAnsi="Times New Roman"/>
          <w:b/>
          <w:sz w:val="24"/>
          <w:szCs w:val="24"/>
        </w:rPr>
        <w:t>Morović</w:t>
      </w:r>
      <w:proofErr w:type="spellEnd"/>
    </w:p>
    <w:p w:rsidR="00BC4442" w:rsidRDefault="00BC4442" w:rsidP="00BC444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Na temelju članka 5. Pravilnika o upisu djeci i o mjerilima upisa u Dječjem vrtiću „Morska vila“ Nin</w:t>
      </w:r>
    </w:p>
    <w:p w:rsidR="00BC4442" w:rsidRDefault="00BC4442" w:rsidP="00BC44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povjerenstvo za upis djece imenuje se : </w:t>
      </w:r>
    </w:p>
    <w:p w:rsidR="00BC4442" w:rsidRDefault="00BC4442" w:rsidP="00BC44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  Tanja </w:t>
      </w:r>
      <w:proofErr w:type="spellStart"/>
      <w:r>
        <w:rPr>
          <w:sz w:val="24"/>
          <w:szCs w:val="24"/>
        </w:rPr>
        <w:t>Morović</w:t>
      </w:r>
      <w:proofErr w:type="spellEnd"/>
      <w:r>
        <w:rPr>
          <w:sz w:val="24"/>
          <w:szCs w:val="24"/>
        </w:rPr>
        <w:t xml:space="preserve"> (ravnateljica) - predsjednica povjerenstva</w:t>
      </w:r>
    </w:p>
    <w:p w:rsidR="00BC4442" w:rsidRDefault="00BC4442" w:rsidP="00BC44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  Gorana Žuvela (stručna suradnica-pedagoginja)  -  član povjerenstva </w:t>
      </w:r>
    </w:p>
    <w:p w:rsidR="00BC4442" w:rsidRDefault="00BC4442" w:rsidP="00BC44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  Zrinka </w:t>
      </w:r>
      <w:proofErr w:type="spellStart"/>
      <w:r>
        <w:rPr>
          <w:sz w:val="24"/>
          <w:szCs w:val="24"/>
        </w:rPr>
        <w:t>Matulić</w:t>
      </w:r>
      <w:proofErr w:type="spellEnd"/>
      <w:r>
        <w:rPr>
          <w:sz w:val="24"/>
          <w:szCs w:val="24"/>
        </w:rPr>
        <w:t xml:space="preserve"> (odgojiteljica)  - član povjerenstva</w:t>
      </w:r>
    </w:p>
    <w:p w:rsidR="00BC4442" w:rsidRDefault="00BC4442" w:rsidP="00BC4442">
      <w:pPr>
        <w:spacing w:after="0"/>
        <w:rPr>
          <w:sz w:val="24"/>
          <w:szCs w:val="24"/>
        </w:rPr>
      </w:pPr>
    </w:p>
    <w:p w:rsidR="00BC4442" w:rsidRPr="00F2021E" w:rsidRDefault="00BC4442" w:rsidP="00BC4442">
      <w:pPr>
        <w:spacing w:after="0"/>
        <w:rPr>
          <w:sz w:val="24"/>
          <w:szCs w:val="24"/>
        </w:rPr>
      </w:pPr>
      <w:r>
        <w:rPr>
          <w:sz w:val="24"/>
          <w:szCs w:val="24"/>
        </w:rPr>
        <w:t>Mandat predsjedniku i članovima povjerenstva je 3 ( tri)  godine</w:t>
      </w:r>
    </w:p>
    <w:p w:rsidR="00BC4442" w:rsidRPr="00F2021E" w:rsidRDefault="00BC4442" w:rsidP="00BC44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Povjerenstvo odlučuje o zahtjevima  za upis djece u odgojno – obrazovni program na temelju rezultata cjelovitog uvida o razvoju i potrebama svakog djeteta, analize dostavljene dokumentacije, rezultata inicijalnog razgovora s roditeljima, odnosno skrbnicima djece, uz nazočnost djeteta, koji timski obavljaju članovi stručno – razvojne službe, uz mogućnost konzultacije s vanjskim stručnjacima radi pribavljanja mišljenja i podataka bitnih za odlučivanje. </w:t>
      </w:r>
    </w:p>
    <w:p w:rsidR="00BC4442" w:rsidRDefault="00BC4442" w:rsidP="00BC4442">
      <w:pPr>
        <w:spacing w:after="0"/>
        <w:rPr>
          <w:sz w:val="24"/>
          <w:szCs w:val="24"/>
        </w:rPr>
      </w:pPr>
      <w:r>
        <w:rPr>
          <w:sz w:val="24"/>
          <w:szCs w:val="24"/>
        </w:rPr>
        <w:t>Sukladno članku 9. Pravilnika o upisu povjerenstvo je dužno u roku od 30 dana od isteka roka za podnošenje Zahtjeva za upis  djeteta donijeti Obavijest, odnosno izvješće  o rezultatima upisa  koje se dostavlja Upravnom vijeću. Na temelju  odluke Upravnog vijeća objavljuje se Odluka o upisima djece sa vremenom i mjestom upisa.  Odluka o upisima djece objavljuje se na mrežnim stranicama Vrtića i osnivača i na oglasnim pločama Vrtića.</w:t>
      </w:r>
    </w:p>
    <w:p w:rsidR="006B6386" w:rsidRDefault="006B6386" w:rsidP="006B6386">
      <w:pPr>
        <w:jc w:val="both"/>
        <w:rPr>
          <w:lang w:val="en-GB"/>
        </w:rPr>
      </w:pPr>
    </w:p>
    <w:p w:rsidR="00C0292D" w:rsidRDefault="00C0292D" w:rsidP="00C029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Jednoglasno s pet  glasova</w:t>
      </w:r>
      <w:r w:rsidRPr="00F2021E">
        <w:rPr>
          <w:b/>
          <w:sz w:val="24"/>
          <w:szCs w:val="24"/>
        </w:rPr>
        <w:t xml:space="preserve"> „ZA“ upravno vijeće donijelo je Odluku o imenovanju povjerenstva za upise </w:t>
      </w:r>
      <w:r>
        <w:rPr>
          <w:b/>
          <w:sz w:val="24"/>
          <w:szCs w:val="24"/>
        </w:rPr>
        <w:t>.</w:t>
      </w:r>
    </w:p>
    <w:p w:rsidR="00C0292D" w:rsidRDefault="00C0292D" w:rsidP="00C0292D">
      <w:pPr>
        <w:spacing w:after="0"/>
        <w:rPr>
          <w:b/>
          <w:sz w:val="24"/>
          <w:szCs w:val="24"/>
        </w:rPr>
      </w:pPr>
    </w:p>
    <w:p w:rsidR="00C0292D" w:rsidRDefault="00C0292D" w:rsidP="00C0292D">
      <w:pPr>
        <w:spacing w:after="0"/>
        <w:rPr>
          <w:b/>
          <w:sz w:val="24"/>
          <w:szCs w:val="24"/>
        </w:rPr>
      </w:pPr>
    </w:p>
    <w:p w:rsidR="00C0292D" w:rsidRPr="00CD0BCE" w:rsidRDefault="00C0292D" w:rsidP="00C0292D">
      <w:pPr>
        <w:rPr>
          <w:rFonts w:ascii="Times New Roman" w:hAnsi="Times New Roman" w:cs="Times New Roman"/>
        </w:rPr>
      </w:pPr>
    </w:p>
    <w:p w:rsidR="00C0292D" w:rsidRPr="00CD0BCE" w:rsidRDefault="00C0292D" w:rsidP="00C029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Ad5</w:t>
      </w:r>
      <w:r w:rsidRPr="00CD0BCE">
        <w:rPr>
          <w:rFonts w:ascii="Times New Roman" w:hAnsi="Times New Roman" w:cs="Times New Roman"/>
          <w:b/>
        </w:rPr>
        <w:t>.)</w:t>
      </w:r>
      <w:r>
        <w:rPr>
          <w:rFonts w:ascii="Times New Roman" w:hAnsi="Times New Roman" w:cs="Times New Roman"/>
        </w:rPr>
        <w:t xml:space="preserve"> </w:t>
      </w:r>
      <w:r w:rsidRPr="00CD0BCE">
        <w:rPr>
          <w:rFonts w:ascii="Times New Roman" w:hAnsi="Times New Roman" w:cs="Times New Roman"/>
        </w:rPr>
        <w:t xml:space="preserve"> </w:t>
      </w:r>
      <w:r w:rsidRPr="00CD0BCE">
        <w:rPr>
          <w:b/>
          <w:sz w:val="24"/>
          <w:szCs w:val="24"/>
        </w:rPr>
        <w:t>Donošenje Odluke o zasnivanju radnog odnosa po obavljenom natječaju za radno mjesto Pomoćnik za djecu s teškoćama u razvoju na određeno puno radno vrijeme</w:t>
      </w:r>
    </w:p>
    <w:p w:rsidR="00C0292D" w:rsidRDefault="00C0292D" w:rsidP="00C0292D">
      <w:pPr>
        <w:rPr>
          <w:rFonts w:ascii="Times New Roman" w:hAnsi="Times New Roman" w:cs="Times New Roman"/>
        </w:rPr>
      </w:pPr>
      <w:r w:rsidRPr="00CD0BCE">
        <w:rPr>
          <w:rFonts w:ascii="Times New Roman" w:hAnsi="Times New Roman" w:cs="Times New Roman"/>
        </w:rPr>
        <w:t xml:space="preserve">            Na prijedlog ravnateljice donosi se Odluka o izboru kandidata za zasnivanje radnog odnosa na određeno vrijeme s punim radnim vremenom i na temelju natječ</w:t>
      </w:r>
      <w:r>
        <w:rPr>
          <w:rFonts w:ascii="Times New Roman" w:hAnsi="Times New Roman" w:cs="Times New Roman"/>
        </w:rPr>
        <w:t>aja objavljenog  u vremenu od 11. travnja do 18. travnja 2024</w:t>
      </w:r>
      <w:r w:rsidRPr="00CD0BCE">
        <w:rPr>
          <w:rFonts w:ascii="Times New Roman" w:hAnsi="Times New Roman" w:cs="Times New Roman"/>
        </w:rPr>
        <w:t>. godine na oglasnoj ploči i mrežnim stranicama Hrvatskog zavoda za zapošljavanje i Dječjeg vrtića „Morska vila“ Nin, s kandidatkinjom koja ispunjava sve zakonske uvjete i uvjete iz natječaja. Na radno mjesto Pomoćnik za djecu s teškoćama u razvoju izabrana je</w:t>
      </w:r>
      <w:r>
        <w:rPr>
          <w:rFonts w:ascii="Times New Roman" w:hAnsi="Times New Roman" w:cs="Times New Roman"/>
        </w:rPr>
        <w:t xml:space="preserve"> Ivana </w:t>
      </w:r>
      <w:proofErr w:type="spellStart"/>
      <w:r>
        <w:rPr>
          <w:rFonts w:ascii="Times New Roman" w:hAnsi="Times New Roman" w:cs="Times New Roman"/>
        </w:rPr>
        <w:t>Kurevija</w:t>
      </w:r>
      <w:proofErr w:type="spellEnd"/>
      <w:r>
        <w:rPr>
          <w:rFonts w:ascii="Times New Roman" w:hAnsi="Times New Roman" w:cs="Times New Roman"/>
        </w:rPr>
        <w:t>.</w:t>
      </w:r>
    </w:p>
    <w:p w:rsidR="00291D96" w:rsidRDefault="00291D96" w:rsidP="00C0292D">
      <w:pPr>
        <w:rPr>
          <w:rFonts w:ascii="Times New Roman" w:hAnsi="Times New Roman" w:cs="Times New Roman"/>
        </w:rPr>
      </w:pPr>
    </w:p>
    <w:p w:rsidR="00C0292D" w:rsidRDefault="00C0292D" w:rsidP="00C0292D">
      <w:pPr>
        <w:rPr>
          <w:rFonts w:ascii="Times New Roman" w:hAnsi="Times New Roman" w:cs="Times New Roman"/>
          <w:b/>
        </w:rPr>
      </w:pPr>
      <w:r w:rsidRPr="00C0292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Jednoglasno s pet  glasova </w:t>
      </w:r>
      <w:r w:rsidRPr="00BA3245">
        <w:rPr>
          <w:rFonts w:ascii="Times New Roman" w:hAnsi="Times New Roman" w:cs="Times New Roman"/>
          <w:b/>
        </w:rPr>
        <w:t xml:space="preserve"> „ZA“ Upravno vijeće donosi Odluku  da se na radno mjesto Pomoćnik za djecu s teškoćama</w:t>
      </w:r>
      <w:r>
        <w:rPr>
          <w:rFonts w:ascii="Times New Roman" w:hAnsi="Times New Roman" w:cs="Times New Roman"/>
          <w:b/>
        </w:rPr>
        <w:t xml:space="preserve"> u razvoju izabere Ivana </w:t>
      </w:r>
      <w:proofErr w:type="spellStart"/>
      <w:r>
        <w:rPr>
          <w:rFonts w:ascii="Times New Roman" w:hAnsi="Times New Roman" w:cs="Times New Roman"/>
          <w:b/>
        </w:rPr>
        <w:t>Kurevija</w:t>
      </w:r>
      <w:proofErr w:type="spellEnd"/>
      <w:r w:rsidRPr="00BA3245">
        <w:rPr>
          <w:rFonts w:ascii="Times New Roman" w:hAnsi="Times New Roman" w:cs="Times New Roman"/>
          <w:b/>
        </w:rPr>
        <w:t xml:space="preserve"> na određeno puno radno vrije</w:t>
      </w:r>
      <w:r>
        <w:rPr>
          <w:rFonts w:ascii="Times New Roman" w:hAnsi="Times New Roman" w:cs="Times New Roman"/>
          <w:b/>
        </w:rPr>
        <w:t>me.</w:t>
      </w:r>
    </w:p>
    <w:p w:rsidR="00291D96" w:rsidRPr="00462C3F" w:rsidRDefault="00291D96" w:rsidP="00291D96">
      <w:p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Ad6.) Donošenje Prijedloga I</w:t>
      </w:r>
      <w:r w:rsidRPr="00462C3F">
        <w:rPr>
          <w:b/>
          <w:sz w:val="24"/>
          <w:szCs w:val="24"/>
        </w:rPr>
        <w:t>. izmjena i d</w:t>
      </w:r>
      <w:r>
        <w:rPr>
          <w:b/>
          <w:sz w:val="24"/>
          <w:szCs w:val="24"/>
        </w:rPr>
        <w:t>opuna proračuna za 2024</w:t>
      </w:r>
      <w:r w:rsidRPr="00462C3F">
        <w:rPr>
          <w:b/>
          <w:sz w:val="24"/>
          <w:szCs w:val="24"/>
        </w:rPr>
        <w:t>. godinu</w:t>
      </w:r>
      <w:r>
        <w:rPr>
          <w:b/>
          <w:sz w:val="24"/>
          <w:szCs w:val="24"/>
        </w:rPr>
        <w:t>. (Rebalans I)</w:t>
      </w:r>
    </w:p>
    <w:p w:rsidR="00291D96" w:rsidRPr="00D74D2E" w:rsidRDefault="00291D96" w:rsidP="00291D96">
      <w:pPr>
        <w:spacing w:line="256" w:lineRule="auto"/>
        <w:rPr>
          <w:b/>
          <w:sz w:val="24"/>
          <w:szCs w:val="24"/>
        </w:rPr>
      </w:pPr>
      <w:r w:rsidRPr="00D74D2E">
        <w:rPr>
          <w:b/>
          <w:sz w:val="24"/>
          <w:szCs w:val="24"/>
        </w:rPr>
        <w:t>Izvjestiteljica: ravnateljica</w:t>
      </w:r>
    </w:p>
    <w:p w:rsidR="00291D96" w:rsidRPr="00D74D2E" w:rsidRDefault="00291D96" w:rsidP="00291D96">
      <w:pPr>
        <w:spacing w:after="0"/>
        <w:rPr>
          <w:b/>
          <w:sz w:val="24"/>
          <w:szCs w:val="24"/>
        </w:rPr>
      </w:pPr>
      <w:r w:rsidRPr="00D74D2E">
        <w:rPr>
          <w:b/>
          <w:sz w:val="24"/>
          <w:szCs w:val="24"/>
        </w:rPr>
        <w:t>Jednoglasno s pet glas</w:t>
      </w:r>
      <w:r w:rsidR="00D74D2E" w:rsidRPr="00D74D2E">
        <w:rPr>
          <w:b/>
          <w:sz w:val="24"/>
          <w:szCs w:val="24"/>
        </w:rPr>
        <w:t>ova „ZA „donosi se prijedlog I</w:t>
      </w:r>
      <w:r w:rsidRPr="00D74D2E">
        <w:rPr>
          <w:b/>
          <w:sz w:val="24"/>
          <w:szCs w:val="24"/>
        </w:rPr>
        <w:t xml:space="preserve">. Izmjena i dopuna </w:t>
      </w:r>
      <w:r w:rsidR="00D74D2E" w:rsidRPr="00D74D2E">
        <w:rPr>
          <w:b/>
          <w:sz w:val="24"/>
          <w:szCs w:val="24"/>
        </w:rPr>
        <w:t>Proračuna  za 2024</w:t>
      </w:r>
      <w:r w:rsidRPr="00D74D2E">
        <w:rPr>
          <w:b/>
          <w:sz w:val="24"/>
          <w:szCs w:val="24"/>
        </w:rPr>
        <w:t xml:space="preserve">. godinu. </w:t>
      </w:r>
    </w:p>
    <w:p w:rsidR="00291D96" w:rsidRPr="00D74D2E" w:rsidRDefault="00291D96" w:rsidP="00291D96">
      <w:pPr>
        <w:spacing w:after="0"/>
        <w:rPr>
          <w:b/>
          <w:sz w:val="24"/>
          <w:szCs w:val="24"/>
        </w:rPr>
      </w:pPr>
      <w:r w:rsidRPr="00D74D2E">
        <w:rPr>
          <w:b/>
          <w:sz w:val="24"/>
          <w:szCs w:val="24"/>
        </w:rPr>
        <w:t xml:space="preserve">Isti se upućuje Gradskom vijeću Grada Nina  radi uvrštavanja u Proračun. </w:t>
      </w:r>
    </w:p>
    <w:p w:rsidR="00291D96" w:rsidRDefault="00291D96" w:rsidP="00C0292D">
      <w:pPr>
        <w:rPr>
          <w:rFonts w:ascii="Times New Roman" w:hAnsi="Times New Roman" w:cs="Times New Roman"/>
          <w:b/>
        </w:rPr>
      </w:pPr>
    </w:p>
    <w:p w:rsidR="00F2021E" w:rsidRPr="00D74D2E" w:rsidRDefault="00F2021E" w:rsidP="00F2021E">
      <w:pPr>
        <w:spacing w:after="0"/>
        <w:rPr>
          <w:rFonts w:ascii="Times New Roman" w:hAnsi="Times New Roman" w:cs="Times New Roman"/>
          <w:b/>
        </w:rPr>
      </w:pPr>
    </w:p>
    <w:p w:rsidR="00D74D2E" w:rsidRDefault="00D74D2E" w:rsidP="00F2021E">
      <w:pPr>
        <w:spacing w:after="0"/>
        <w:rPr>
          <w:rFonts w:ascii="Times New Roman" w:hAnsi="Times New Roman" w:cs="Times New Roman"/>
          <w:b/>
        </w:rPr>
      </w:pPr>
      <w:r w:rsidRPr="00D74D2E">
        <w:rPr>
          <w:rFonts w:ascii="Times New Roman" w:hAnsi="Times New Roman" w:cs="Times New Roman"/>
          <w:b/>
        </w:rPr>
        <w:t>Ad7.)</w:t>
      </w:r>
      <w:r w:rsidR="00616293">
        <w:rPr>
          <w:rFonts w:ascii="Times New Roman" w:hAnsi="Times New Roman" w:cs="Times New Roman"/>
          <w:b/>
        </w:rPr>
        <w:t xml:space="preserve"> Razno</w:t>
      </w:r>
    </w:p>
    <w:p w:rsidR="00616293" w:rsidRDefault="00616293" w:rsidP="00F2021E">
      <w:pPr>
        <w:spacing w:after="0"/>
        <w:rPr>
          <w:rFonts w:ascii="Times New Roman" w:hAnsi="Times New Roman" w:cs="Times New Roman"/>
          <w:b/>
        </w:rPr>
      </w:pPr>
    </w:p>
    <w:p w:rsidR="00D74D2E" w:rsidRDefault="00D74D2E" w:rsidP="00F2021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Izvjestiteljica : ravnateljica</w:t>
      </w:r>
    </w:p>
    <w:p w:rsidR="006B6FE6" w:rsidRDefault="006B6FE6" w:rsidP="00F2021E">
      <w:pPr>
        <w:spacing w:after="0"/>
        <w:rPr>
          <w:rFonts w:ascii="Times New Roman" w:hAnsi="Times New Roman" w:cs="Times New Roman"/>
          <w:b/>
        </w:rPr>
      </w:pPr>
    </w:p>
    <w:p w:rsidR="00616293" w:rsidRDefault="006B6FE6" w:rsidP="00616293">
      <w:pPr>
        <w:spacing w:line="360" w:lineRule="auto"/>
        <w:jc w:val="both"/>
      </w:pPr>
      <w:r w:rsidRPr="00616293">
        <w:rPr>
          <w:rFonts w:ascii="Times New Roman" w:hAnsi="Times New Roman" w:cs="Times New Roman"/>
          <w:sz w:val="24"/>
          <w:szCs w:val="24"/>
        </w:rPr>
        <w:t xml:space="preserve">Ravnateljica je upoznala upravno vijeće sa događajem koji se zbio </w:t>
      </w:r>
      <w:r w:rsidR="00616293">
        <w:rPr>
          <w:rFonts w:ascii="Times New Roman" w:hAnsi="Times New Roman" w:cs="Times New Roman"/>
          <w:sz w:val="24"/>
          <w:szCs w:val="24"/>
        </w:rPr>
        <w:t xml:space="preserve">22. travnja 2024. godine u skupini Kaići. </w:t>
      </w:r>
      <w:r w:rsidR="00616293">
        <w:t xml:space="preserve">Dana 22. travnja 2024. u Dječjem vrtiću „Morska vila“, u skupini Kaići došlo je do povrede odnosno epileptičkog napadaja djeteta Luke </w:t>
      </w:r>
      <w:proofErr w:type="spellStart"/>
      <w:r w:rsidR="00616293">
        <w:t>Morića</w:t>
      </w:r>
      <w:proofErr w:type="spellEnd"/>
      <w:r w:rsidR="00616293">
        <w:t xml:space="preserve">. U sobi dnevnog boravka skupine Kaići, dok su se sva djeca nalazila za stolom, zbog proslave rođendana djeteta iz skupine, došlo je do povrede djeteta Luke </w:t>
      </w:r>
      <w:proofErr w:type="spellStart"/>
      <w:r w:rsidR="00616293">
        <w:t>Morića</w:t>
      </w:r>
      <w:proofErr w:type="spellEnd"/>
      <w:r w:rsidR="00616293">
        <w:t xml:space="preserve">. U trenutku dok su odgajateljice ispred djece pripremale tortu, dijete se u 12 sati i 16 minuta srušilo sa stolice i palo na pod te počelo tresti. Djetetu je iz usta krenula pjena i slina, počelo se grčiti, izvrnulo je oči prema gore. Odgajateljica Ana Dučić u istom je trenutku počela pomagati djetetu, a odgajateljica Irena pozvala je pedagoginju koja je odmah dotrčala. </w:t>
      </w:r>
      <w:proofErr w:type="spellStart"/>
      <w:r w:rsidR="00616293">
        <w:t>Odgajateljca</w:t>
      </w:r>
      <w:proofErr w:type="spellEnd"/>
      <w:r w:rsidR="00616293">
        <w:t xml:space="preserve"> Irena u 12 sati i 18 minuta zove hitnu pomoć (194), a nakon toga i majku djeteta. Odgajateljica Ana djetetu pokušava otvoriti usta jer je u jednom trenutku prestalo disati. Dijete se grčilo i </w:t>
      </w:r>
      <w:proofErr w:type="spellStart"/>
      <w:r w:rsidR="00616293">
        <w:t>stisnilo</w:t>
      </w:r>
      <w:proofErr w:type="spellEnd"/>
      <w:r w:rsidR="00616293">
        <w:t xml:space="preserve"> zube, nije disalo, počelo je plaviti, te je odgajateljica djetetu žlicom otvorila usta i pridržavala jezik. Dijete je </w:t>
      </w:r>
      <w:proofErr w:type="spellStart"/>
      <w:r w:rsidR="00616293">
        <w:t>prodisalo</w:t>
      </w:r>
      <w:proofErr w:type="spellEnd"/>
      <w:r w:rsidR="00616293">
        <w:t xml:space="preserve"> (</w:t>
      </w:r>
      <w:proofErr w:type="spellStart"/>
      <w:r w:rsidR="00616293">
        <w:t>hropteći</w:t>
      </w:r>
      <w:proofErr w:type="spellEnd"/>
      <w:r w:rsidR="00616293">
        <w:t xml:space="preserve">), te je polako počelo dolaziti k svijesti. Odgajateljica Ana i pedagoginja Gorana Žuvela do dolaska hitne drže dijete, pričaju mu kako bi ga  održale budnim. Hitna je došla za 4 do 5 minuta, preuzela dijete. Majka je također došla odmah nakon dolaska hitne pomoći, te je zajedno s djetetom otišla u kolima hitne pomoći. </w:t>
      </w:r>
    </w:p>
    <w:p w:rsidR="006B6FE6" w:rsidRPr="00616293" w:rsidRDefault="00616293" w:rsidP="00F20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293">
        <w:rPr>
          <w:rFonts w:ascii="Times New Roman" w:hAnsi="Times New Roman" w:cs="Times New Roman"/>
          <w:b/>
          <w:sz w:val="24"/>
          <w:szCs w:val="24"/>
        </w:rPr>
        <w:t>Članovi Upravnog vijeća složili su se da je za nastavak pohađanja djeteta nužno obaviti edukacije odgajateljica</w:t>
      </w:r>
      <w:r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16293">
        <w:rPr>
          <w:rFonts w:ascii="Times New Roman" w:hAnsi="Times New Roman" w:cs="Times New Roman"/>
          <w:b/>
          <w:sz w:val="24"/>
          <w:szCs w:val="24"/>
        </w:rPr>
        <w:t xml:space="preserve"> postupanju eventualnog ponovnog epileptičnog napada, razgovor sa roditeljima djeteta te se propisno pripremiti za povratak djeteta u skupinu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4D2E" w:rsidRDefault="00D74D2E" w:rsidP="00F2021E">
      <w:pPr>
        <w:spacing w:after="0"/>
        <w:rPr>
          <w:rFonts w:ascii="Times New Roman" w:hAnsi="Times New Roman" w:cs="Times New Roman"/>
          <w:b/>
        </w:rPr>
      </w:pPr>
    </w:p>
    <w:p w:rsidR="00D74D2E" w:rsidRPr="00D74D2E" w:rsidRDefault="00D74D2E" w:rsidP="00F2021E">
      <w:pPr>
        <w:spacing w:after="0"/>
        <w:rPr>
          <w:b/>
          <w:sz w:val="24"/>
          <w:szCs w:val="24"/>
        </w:rPr>
      </w:pPr>
    </w:p>
    <w:p w:rsid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Zapisničarka:                                                                 Predsjednica Upravnog vijeća:</w:t>
      </w: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P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Iva Mustać                                                       </w:t>
      </w:r>
      <w:r w:rsidR="006D192F">
        <w:rPr>
          <w:b/>
          <w:sz w:val="24"/>
          <w:szCs w:val="24"/>
        </w:rPr>
        <w:t xml:space="preserve">                          Ines J</w:t>
      </w:r>
      <w:r>
        <w:rPr>
          <w:b/>
          <w:sz w:val="24"/>
          <w:szCs w:val="24"/>
        </w:rPr>
        <w:t xml:space="preserve">akovčević </w:t>
      </w:r>
    </w:p>
    <w:p w:rsidR="00F21015" w:rsidRPr="005C1186" w:rsidRDefault="00F21015" w:rsidP="00CB53B8">
      <w:pPr>
        <w:spacing w:after="0" w:line="256" w:lineRule="auto"/>
        <w:rPr>
          <w:b/>
          <w:sz w:val="24"/>
          <w:szCs w:val="24"/>
        </w:rPr>
      </w:pPr>
    </w:p>
    <w:sectPr w:rsidR="00F21015" w:rsidRPr="005C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1C5"/>
    <w:multiLevelType w:val="hybridMultilevel"/>
    <w:tmpl w:val="E3167692"/>
    <w:lvl w:ilvl="0" w:tplc="A62A15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392"/>
    <w:multiLevelType w:val="hybridMultilevel"/>
    <w:tmpl w:val="3B3AA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6" w15:restartNumberingAfterBreak="0">
    <w:nsid w:val="66841BB9"/>
    <w:multiLevelType w:val="hybridMultilevel"/>
    <w:tmpl w:val="BF162AE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A2074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0784B"/>
    <w:multiLevelType w:val="hybridMultilevel"/>
    <w:tmpl w:val="69DA6A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33"/>
    <w:rsid w:val="0018493F"/>
    <w:rsid w:val="0023127A"/>
    <w:rsid w:val="002751EA"/>
    <w:rsid w:val="00291D96"/>
    <w:rsid w:val="0036046C"/>
    <w:rsid w:val="00372E6A"/>
    <w:rsid w:val="003A71CB"/>
    <w:rsid w:val="003B5922"/>
    <w:rsid w:val="005B4270"/>
    <w:rsid w:val="005C050F"/>
    <w:rsid w:val="005C1186"/>
    <w:rsid w:val="00616293"/>
    <w:rsid w:val="00633477"/>
    <w:rsid w:val="00662883"/>
    <w:rsid w:val="00695E19"/>
    <w:rsid w:val="006B6386"/>
    <w:rsid w:val="006B6FE6"/>
    <w:rsid w:val="006D192F"/>
    <w:rsid w:val="007350D3"/>
    <w:rsid w:val="00763233"/>
    <w:rsid w:val="007F19DC"/>
    <w:rsid w:val="008D5E2B"/>
    <w:rsid w:val="009130A1"/>
    <w:rsid w:val="00942DB7"/>
    <w:rsid w:val="00952EDB"/>
    <w:rsid w:val="00991AF3"/>
    <w:rsid w:val="00A37E24"/>
    <w:rsid w:val="00A92CE2"/>
    <w:rsid w:val="00B7113C"/>
    <w:rsid w:val="00BB7586"/>
    <w:rsid w:val="00BC4442"/>
    <w:rsid w:val="00C0292D"/>
    <w:rsid w:val="00CB53B8"/>
    <w:rsid w:val="00D03C4B"/>
    <w:rsid w:val="00D172D5"/>
    <w:rsid w:val="00D74D2E"/>
    <w:rsid w:val="00DF6839"/>
    <w:rsid w:val="00E74E99"/>
    <w:rsid w:val="00EE7DC8"/>
    <w:rsid w:val="00F2021E"/>
    <w:rsid w:val="00F21015"/>
    <w:rsid w:val="00FA68C9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3C41"/>
  <w15:chartTrackingRefBased/>
  <w15:docId w15:val="{427C3F34-AB15-41DE-9D28-D1A657F4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2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3233"/>
    <w:pPr>
      <w:ind w:left="720"/>
      <w:contextualSpacing/>
    </w:pPr>
  </w:style>
  <w:style w:type="character" w:styleId="Hiperveza">
    <w:name w:val="Hyperlink"/>
    <w:semiHidden/>
    <w:unhideWhenUsed/>
    <w:rsid w:val="00CB53B8"/>
    <w:rPr>
      <w:color w:val="0000FF"/>
      <w:u w:val="single"/>
    </w:rPr>
  </w:style>
  <w:style w:type="paragraph" w:styleId="Bezproreda">
    <w:name w:val="No Spacing"/>
    <w:uiPriority w:val="1"/>
    <w:qFormat/>
    <w:rsid w:val="003B5922"/>
    <w:pPr>
      <w:spacing w:after="0" w:line="240" w:lineRule="auto"/>
    </w:pPr>
    <w:rPr>
      <w:rFonts w:eastAsiaTheme="minorEastAsia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6</cp:revision>
  <cp:lastPrinted>2024-05-17T10:08:00Z</cp:lastPrinted>
  <dcterms:created xsi:type="dcterms:W3CDTF">2024-05-03T09:02:00Z</dcterms:created>
  <dcterms:modified xsi:type="dcterms:W3CDTF">2024-05-17T10:08:00Z</dcterms:modified>
</cp:coreProperties>
</file>